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3DA0" w14:textId="4BB8E10A" w:rsidR="00641BD2" w:rsidRPr="004F2FF5" w:rsidRDefault="00C12DB6" w:rsidP="00F671B4">
      <w:pPr>
        <w:jc w:val="center"/>
      </w:pPr>
      <w:r w:rsidRPr="00C12DB6">
        <w:rPr>
          <w:i/>
          <w:iCs/>
          <w:noProof/>
        </w:rPr>
        <mc:AlternateContent>
          <mc:Choice Requires="wps">
            <w:drawing>
              <wp:anchor distT="45720" distB="45720" distL="114300" distR="114300" simplePos="0" relativeHeight="251659264" behindDoc="0" locked="0" layoutInCell="1" allowOverlap="1" wp14:anchorId="1DBF958F" wp14:editId="6F566FA7">
                <wp:simplePos x="0" y="0"/>
                <wp:positionH relativeFrom="column">
                  <wp:posOffset>800100</wp:posOffset>
                </wp:positionH>
                <wp:positionV relativeFrom="paragraph">
                  <wp:posOffset>7752080</wp:posOffset>
                </wp:positionV>
                <wp:extent cx="3209925" cy="876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876300"/>
                        </a:xfrm>
                        <a:prstGeom prst="rect">
                          <a:avLst/>
                        </a:prstGeom>
                        <a:noFill/>
                        <a:ln w="9525">
                          <a:noFill/>
                          <a:miter lim="800000"/>
                          <a:headEnd/>
                          <a:tailEnd/>
                        </a:ln>
                      </wps:spPr>
                      <wps:txbx>
                        <w:txbxContent>
                          <w:p w14:paraId="7BDF3245" w14:textId="214F15C4" w:rsidR="00C12DB6" w:rsidRPr="00E72C7C" w:rsidRDefault="00C12DB6" w:rsidP="0043790F">
                            <w:pPr>
                              <w:jc w:val="center"/>
                              <w:rPr>
                                <w:b/>
                                <w:bCs/>
                                <w:sz w:val="24"/>
                                <w:szCs w:val="24"/>
                              </w:rPr>
                            </w:pPr>
                            <w:r w:rsidRPr="00E72C7C">
                              <w:rPr>
                                <w:b/>
                                <w:bCs/>
                                <w:sz w:val="24"/>
                                <w:szCs w:val="24"/>
                              </w:rPr>
                              <w:t>City of Hancock City Hall</w:t>
                            </w:r>
                          </w:p>
                          <w:p w14:paraId="16F48161" w14:textId="526EFF8F" w:rsidR="00C12DB6" w:rsidRDefault="00C12DB6" w:rsidP="0043790F">
                            <w:pPr>
                              <w:jc w:val="center"/>
                            </w:pPr>
                            <w:r>
                              <w:t>399 Quincy Street</w:t>
                            </w:r>
                            <w:r w:rsidR="0043790F">
                              <w:t xml:space="preserve"> </w:t>
                            </w:r>
                            <w:r w:rsidR="0043790F" w:rsidRPr="0043790F">
                              <w:t>|</w:t>
                            </w:r>
                            <w:r w:rsidR="0043790F">
                              <w:t xml:space="preserve"> </w:t>
                            </w:r>
                            <w:r>
                              <w:t>Hancock, MI</w:t>
                            </w:r>
                            <w:r w:rsidR="0043790F">
                              <w:t xml:space="preserve"> </w:t>
                            </w:r>
                            <w:r w:rsidR="0043790F" w:rsidRPr="0043790F">
                              <w:t>|</w:t>
                            </w:r>
                            <w:r w:rsidR="0043790F">
                              <w:t xml:space="preserve"> </w:t>
                            </w:r>
                            <w:r>
                              <w:t>49930</w:t>
                            </w:r>
                          </w:p>
                          <w:p w14:paraId="77403AAD" w14:textId="1CEBBB51" w:rsidR="00C12DB6" w:rsidRDefault="001E6A6C" w:rsidP="0043790F">
                            <w:pPr>
                              <w:jc w:val="center"/>
                            </w:pPr>
                            <w:r>
                              <w:t xml:space="preserve">Phone: </w:t>
                            </w:r>
                            <w:r w:rsidR="00C12DB6">
                              <w:t>(906) 482-2720</w:t>
                            </w:r>
                            <w:r>
                              <w:t xml:space="preserve"> </w:t>
                            </w:r>
                            <w:r w:rsidRPr="0043790F">
                              <w:t>|</w:t>
                            </w:r>
                            <w:r>
                              <w:t xml:space="preserve"> </w:t>
                            </w:r>
                            <w:r w:rsidR="0043790F">
                              <w:t>F</w:t>
                            </w:r>
                            <w:r>
                              <w:t>ax: (906) 482-7910</w:t>
                            </w:r>
                          </w:p>
                          <w:p w14:paraId="689E7542" w14:textId="77777777" w:rsidR="00C12DB6" w:rsidRDefault="00C12DB6" w:rsidP="0043790F">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F958F" id="_x0000_t202" coordsize="21600,21600" o:spt="202" path="m,l,21600r21600,l21600,xe">
                <v:stroke joinstyle="miter"/>
                <v:path gradientshapeok="t" o:connecttype="rect"/>
              </v:shapetype>
              <v:shape id="Text Box 2" o:spid="_x0000_s1026" type="#_x0000_t202" style="position:absolute;left:0;text-align:left;margin-left:63pt;margin-top:610.4pt;width:252.75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Y29wEAAM0DAAAOAAAAZHJzL2Uyb0RvYy54bWysU8tu2zAQvBfoPxC815IdO4kFy0GaNEWB&#10;9AGk/QCaoiyiJJdd0pbcr++SchwjvRXVgeBqydmd2eHqZrCG7RUGDa7m00nJmXISGu22Nf/x/eHd&#10;NWchCtcIA07V/KACv1m/fbPqfaVm0IFpFDICcaHqfc27GH1VFEF2yoowAa8cJVtAKyKFuC0aFD2h&#10;W1PMyvKy6AEbjyBVCPT3fkzydcZvWyXj17YNKjJTc+ot5hXzuklrsV6JaovCd1oe2xD/0IUV2lHR&#10;E9S9iILtUP8FZbVECNDGiQRbQNtqqTIHYjMtX7F56oRXmQuJE/xJpvD/YOWX/ZP/hiwO72GgAWYS&#10;wT+C/BmYg7tOuK26RYS+U6KhwtMkWdH7UB2vJqlDFRLIpv8MDQ1Z7CJkoKFFm1QhnozQaQCHk+hq&#10;iEzSz4tZuVzOFpxJyl1fXV6UeSqFqJ5vewzxowLL0qbmSEPN6GL/GGLqRlTPR1IxBw/amDxY41hf&#10;8+WC4F9lrI7kO6Mt1SzTNzohkfzgmnw5Cm3GPRUw7sg6ER0px2Ez0MHEfgPNgfgjjP6i90CbDvA3&#10;Zz15q+bh106g4sx8cqThcjqfJzPmYL64mlGA55nNeUY4SVA1j5yN27uYDTwyuiWtW51leOnk2Ct5&#10;Jqtz9Hcy5XmcT728wvUfAAAA//8DAFBLAwQUAAYACAAAACEAY8OXWuAAAAANAQAADwAAAGRycy9k&#10;b3ducmV2LnhtbEyPzU7DMBCE70i8g7VI3KjdlERpiFMhEFcQ5UfqzY23SUS8jmK3CW/P9kRvO7uj&#10;2fnKzex6ccIxdJ40LBcKBFLtbUeNhs+Pl7scRIiGrOk9oYZfDLCprq9KU1g/0TuetrERHEKhMBra&#10;GIdCylC36ExY+AGJbwc/OhNZjo20o5k43PUyUSqTznTEH1oz4FOL9c/26DR8vR523/fqrXl26TD5&#10;WUlya6n17c38+AAi4hz/zXCuz9Wh4k57fyQbRM86yZglnodEMQRbstUyBbHn1SrNc5BVKS8pqj8A&#10;AAD//wMAUEsBAi0AFAAGAAgAAAAhALaDOJL+AAAA4QEAABMAAAAAAAAAAAAAAAAAAAAAAFtDb250&#10;ZW50X1R5cGVzXS54bWxQSwECLQAUAAYACAAAACEAOP0h/9YAAACUAQAACwAAAAAAAAAAAAAAAAAv&#10;AQAAX3JlbHMvLnJlbHNQSwECLQAUAAYACAAAACEAr1ymNvcBAADNAwAADgAAAAAAAAAAAAAAAAAu&#10;AgAAZHJzL2Uyb0RvYy54bWxQSwECLQAUAAYACAAAACEAY8OXWuAAAAANAQAADwAAAAAAAAAAAAAA&#10;AABRBAAAZHJzL2Rvd25yZXYueG1sUEsFBgAAAAAEAAQA8wAAAF4FAAAAAA==&#10;" filled="f" stroked="f">
                <v:textbox>
                  <w:txbxContent>
                    <w:p w14:paraId="7BDF3245" w14:textId="214F15C4" w:rsidR="00C12DB6" w:rsidRPr="00E72C7C" w:rsidRDefault="00C12DB6" w:rsidP="0043790F">
                      <w:pPr>
                        <w:jc w:val="center"/>
                        <w:rPr>
                          <w:b/>
                          <w:bCs/>
                          <w:sz w:val="24"/>
                          <w:szCs w:val="24"/>
                        </w:rPr>
                      </w:pPr>
                      <w:r w:rsidRPr="00E72C7C">
                        <w:rPr>
                          <w:b/>
                          <w:bCs/>
                          <w:sz w:val="24"/>
                          <w:szCs w:val="24"/>
                        </w:rPr>
                        <w:t>City of Hancock City Hall</w:t>
                      </w:r>
                    </w:p>
                    <w:p w14:paraId="16F48161" w14:textId="526EFF8F" w:rsidR="00C12DB6" w:rsidRDefault="00C12DB6" w:rsidP="0043790F">
                      <w:pPr>
                        <w:jc w:val="center"/>
                      </w:pPr>
                      <w:r>
                        <w:t>399 Quincy Street</w:t>
                      </w:r>
                      <w:r w:rsidR="0043790F">
                        <w:t xml:space="preserve"> </w:t>
                      </w:r>
                      <w:r w:rsidR="0043790F" w:rsidRPr="0043790F">
                        <w:t>|</w:t>
                      </w:r>
                      <w:r w:rsidR="0043790F">
                        <w:t xml:space="preserve"> </w:t>
                      </w:r>
                      <w:r>
                        <w:t>Hancock, MI</w:t>
                      </w:r>
                      <w:r w:rsidR="0043790F">
                        <w:t xml:space="preserve"> </w:t>
                      </w:r>
                      <w:r w:rsidR="0043790F" w:rsidRPr="0043790F">
                        <w:t>|</w:t>
                      </w:r>
                      <w:r w:rsidR="0043790F">
                        <w:t xml:space="preserve"> </w:t>
                      </w:r>
                      <w:r>
                        <w:t>49930</w:t>
                      </w:r>
                    </w:p>
                    <w:p w14:paraId="77403AAD" w14:textId="1CEBBB51" w:rsidR="00C12DB6" w:rsidRDefault="001E6A6C" w:rsidP="0043790F">
                      <w:pPr>
                        <w:jc w:val="center"/>
                      </w:pPr>
                      <w:r>
                        <w:t xml:space="preserve">Phone: </w:t>
                      </w:r>
                      <w:r w:rsidR="00C12DB6">
                        <w:t>(906) 482-2720</w:t>
                      </w:r>
                      <w:r>
                        <w:t xml:space="preserve"> </w:t>
                      </w:r>
                      <w:r w:rsidRPr="0043790F">
                        <w:t>|</w:t>
                      </w:r>
                      <w:r>
                        <w:t xml:space="preserve"> </w:t>
                      </w:r>
                      <w:r w:rsidR="0043790F">
                        <w:t>F</w:t>
                      </w:r>
                      <w:r>
                        <w:t>ax: (906) 482-7910</w:t>
                      </w:r>
                    </w:p>
                    <w:p w14:paraId="689E7542" w14:textId="77777777" w:rsidR="00C12DB6" w:rsidRDefault="00C12DB6" w:rsidP="0043790F">
                      <w:pPr>
                        <w:pStyle w:val="NoSpacing"/>
                        <w:jc w:val="center"/>
                      </w:pPr>
                    </w:p>
                  </w:txbxContent>
                </v:textbox>
              </v:shape>
            </w:pict>
          </mc:Fallback>
        </mc:AlternateContent>
      </w:r>
      <w:r w:rsidR="00F671B4">
        <w:rPr>
          <w:noProof/>
        </w:rPr>
        <w:drawing>
          <wp:inline distT="0" distB="0" distL="0" distR="0" wp14:anchorId="15709802" wp14:editId="22BF26C4">
            <wp:extent cx="5943600" cy="885239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833" t="4507" r="10556" b="5043"/>
                    <a:stretch/>
                  </pic:blipFill>
                  <pic:spPr bwMode="auto">
                    <a:xfrm>
                      <a:off x="0" y="0"/>
                      <a:ext cx="5943600" cy="8852394"/>
                    </a:xfrm>
                    <a:prstGeom prst="rect">
                      <a:avLst/>
                    </a:prstGeom>
                    <a:noFill/>
                    <a:ln>
                      <a:noFill/>
                    </a:ln>
                    <a:extLst>
                      <a:ext uri="{53640926-AAD7-44D8-BBD7-CCE9431645EC}">
                        <a14:shadowObscured xmlns:a14="http://schemas.microsoft.com/office/drawing/2010/main"/>
                      </a:ext>
                    </a:extLst>
                  </pic:spPr>
                </pic:pic>
              </a:graphicData>
            </a:graphic>
          </wp:inline>
        </w:drawing>
      </w:r>
    </w:p>
    <w:p w14:paraId="28459966" w14:textId="72233518" w:rsidR="003A3CFF" w:rsidRPr="004F2FF5" w:rsidRDefault="003A3CFF" w:rsidP="00E84BAF">
      <w:pPr>
        <w:rPr>
          <w:i/>
          <w:iCs/>
        </w:rPr>
        <w:sectPr w:rsidR="003A3CFF" w:rsidRPr="004F2FF5" w:rsidSect="00937E7D">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vAlign w:val="center"/>
          <w:titlePg/>
          <w:docGrid w:linePitch="360"/>
        </w:sectPr>
      </w:pPr>
    </w:p>
    <w:p w14:paraId="04870217" w14:textId="51674B1D" w:rsidR="0082025F" w:rsidRPr="008342C4" w:rsidRDefault="0082025F" w:rsidP="00F671B4">
      <w:pPr>
        <w:jc w:val="center"/>
        <w:rPr>
          <w:i/>
          <w:iCs/>
          <w:szCs w:val="24"/>
        </w:rPr>
      </w:pPr>
      <w:r w:rsidRPr="008342C4">
        <w:rPr>
          <w:i/>
          <w:iCs/>
          <w:szCs w:val="24"/>
        </w:rPr>
        <w:lastRenderedPageBreak/>
        <w:t>20</w:t>
      </w:r>
      <w:r w:rsidR="009F22CA">
        <w:rPr>
          <w:i/>
          <w:iCs/>
          <w:szCs w:val="24"/>
        </w:rPr>
        <w:t>20</w:t>
      </w:r>
    </w:p>
    <w:p w14:paraId="4CC3E26A" w14:textId="52BC008F" w:rsidR="00266CDF" w:rsidRPr="004F2FF5" w:rsidRDefault="00266CDF" w:rsidP="00F671B4">
      <w:pPr>
        <w:jc w:val="center"/>
        <w:rPr>
          <w:i/>
          <w:iCs/>
        </w:rPr>
      </w:pPr>
    </w:p>
    <w:p w14:paraId="4465BEB1" w14:textId="20EE154B" w:rsidR="003E1E1A" w:rsidRPr="008342C4" w:rsidRDefault="00593D71" w:rsidP="00F671B4">
      <w:pPr>
        <w:jc w:val="center"/>
        <w:rPr>
          <w:i/>
          <w:iCs/>
          <w:szCs w:val="24"/>
        </w:rPr>
      </w:pPr>
      <w:r w:rsidRPr="008342C4">
        <w:rPr>
          <w:i/>
          <w:iCs/>
          <w:szCs w:val="24"/>
        </w:rPr>
        <w:t>This guide was prepared by the Western Upper Peninsula Planning &amp; Development Region Commission (WUPPDR) with support from city staff and financial support from the Michigan Economic Development</w:t>
      </w:r>
      <w:r w:rsidR="0028116D" w:rsidRPr="008342C4">
        <w:rPr>
          <w:i/>
          <w:iCs/>
          <w:szCs w:val="24"/>
        </w:rPr>
        <w:t xml:space="preserve"> C</w:t>
      </w:r>
      <w:r w:rsidR="002A4007" w:rsidRPr="008342C4">
        <w:rPr>
          <w:i/>
          <w:iCs/>
          <w:szCs w:val="24"/>
        </w:rPr>
        <w:t>orporation’s</w:t>
      </w:r>
      <w:r w:rsidRPr="008342C4">
        <w:rPr>
          <w:i/>
          <w:iCs/>
          <w:szCs w:val="24"/>
        </w:rPr>
        <w:t xml:space="preserve"> (MEDC)</w:t>
      </w:r>
      <w:r w:rsidR="002A4007" w:rsidRPr="008342C4">
        <w:rPr>
          <w:i/>
          <w:iCs/>
          <w:szCs w:val="24"/>
        </w:rPr>
        <w:t xml:space="preserve"> Redevelopment Ready Communities (RRC) Program.</w:t>
      </w:r>
    </w:p>
    <w:p w14:paraId="62C2B084" w14:textId="77777777" w:rsidR="002A4007" w:rsidRPr="004F2FF5" w:rsidRDefault="002A4007" w:rsidP="00E84BAF">
      <w:pPr>
        <w:rPr>
          <w:i/>
          <w:iCs/>
        </w:rPr>
      </w:pPr>
    </w:p>
    <w:p w14:paraId="18D71841" w14:textId="0E515F53" w:rsidR="002A4007" w:rsidRPr="004F2FF5" w:rsidRDefault="002A4007" w:rsidP="00E84BAF">
      <w:pPr>
        <w:rPr>
          <w:i/>
          <w:iCs/>
        </w:rPr>
        <w:sectPr w:rsidR="002A4007" w:rsidRPr="004F2FF5" w:rsidSect="003A3CFF">
          <w:pgSz w:w="12240" w:h="15840" w:code="1"/>
          <w:pgMar w:top="1440" w:right="1440" w:bottom="1440" w:left="1440" w:header="720" w:footer="720" w:gutter="0"/>
          <w:cols w:space="720"/>
          <w:vAlign w:val="center"/>
          <w:docGrid w:linePitch="360"/>
        </w:sectPr>
      </w:pPr>
    </w:p>
    <w:p w14:paraId="1790E8A4" w14:textId="6F7109AA" w:rsidR="00062041" w:rsidRPr="002A592F" w:rsidRDefault="00B43B35" w:rsidP="002A592F">
      <w:pPr>
        <w:pStyle w:val="Heading2"/>
      </w:pPr>
      <w:r w:rsidRPr="004F2FF5">
        <w:lastRenderedPageBreak/>
        <w:t>Application Processing</w:t>
      </w:r>
    </w:p>
    <w:p w14:paraId="2F4F62A7" w14:textId="0867F78F" w:rsidR="00B43B35" w:rsidRPr="004F2FF5" w:rsidRDefault="00B43B35" w:rsidP="00E84BAF">
      <w:pPr>
        <w:rPr>
          <w:b/>
          <w:bCs/>
        </w:rPr>
      </w:pPr>
      <w:r w:rsidRPr="004F2FF5">
        <w:rPr>
          <w:b/>
          <w:bCs/>
        </w:rPr>
        <w:t>Completeness Review</w:t>
      </w:r>
    </w:p>
    <w:p w14:paraId="13886621" w14:textId="1812661D" w:rsidR="00B43B35" w:rsidRPr="004F2FF5" w:rsidRDefault="00B43B35" w:rsidP="006075E0">
      <w:pPr>
        <w:pStyle w:val="ListParagraph"/>
        <w:numPr>
          <w:ilvl w:val="0"/>
          <w:numId w:val="34"/>
        </w:numPr>
      </w:pPr>
      <w:r w:rsidRPr="004F2FF5">
        <w:t xml:space="preserve">Applicant meets with the </w:t>
      </w:r>
      <w:r w:rsidR="00454ECD">
        <w:t>Zoning Administrator (</w:t>
      </w:r>
      <w:r w:rsidR="00C549C6">
        <w:t>City Manager)</w:t>
      </w:r>
      <w:r w:rsidRPr="004F2FF5">
        <w:t xml:space="preserve"> for a Conceptual Review Meeting prior to application submission. The applicant should bring the completed application and preliminary plans to the meeting. Any edits and comments should be provided.</w:t>
      </w:r>
    </w:p>
    <w:p w14:paraId="72C2C212" w14:textId="77777777" w:rsidR="00B43B35" w:rsidRPr="004F2FF5" w:rsidRDefault="00B43B35" w:rsidP="006075E0">
      <w:pPr>
        <w:pStyle w:val="ListParagraph"/>
        <w:numPr>
          <w:ilvl w:val="0"/>
          <w:numId w:val="34"/>
        </w:numPr>
      </w:pPr>
      <w:r w:rsidRPr="004F2FF5">
        <w:t>Once application is officially submitted (21 days prior to a Planning Commission Meeting), ensure that the application has a full copy of all application requirements.</w:t>
      </w:r>
    </w:p>
    <w:p w14:paraId="349C34AF" w14:textId="0BCBA837" w:rsidR="00B43B35" w:rsidRPr="004F2FF5" w:rsidRDefault="00B43B35" w:rsidP="006075E0">
      <w:pPr>
        <w:pStyle w:val="ListParagraph"/>
        <w:numPr>
          <w:ilvl w:val="0"/>
          <w:numId w:val="34"/>
        </w:numPr>
      </w:pPr>
      <w:r w:rsidRPr="004F2FF5">
        <w:t xml:space="preserve">The </w:t>
      </w:r>
      <w:r w:rsidR="00C549C6">
        <w:t>Zoning Administrator and DPW Director</w:t>
      </w:r>
      <w:r w:rsidRPr="004F2FF5">
        <w:t xml:space="preserve"> should review the application once more and provide edits, if needed. If application is not complete, notify applicant. If complete, the </w:t>
      </w:r>
      <w:r w:rsidR="00C549C6">
        <w:t>Zoning Administrator</w:t>
      </w:r>
      <w:r w:rsidRPr="004F2FF5">
        <w:t xml:space="preserve"> will create a paper file and electronic file for the application (see below).</w:t>
      </w:r>
    </w:p>
    <w:p w14:paraId="679DF90F" w14:textId="77777777" w:rsidR="00B43B35" w:rsidRPr="004F2FF5" w:rsidRDefault="00B43B35" w:rsidP="00EE7433">
      <w:pPr>
        <w:pStyle w:val="NoSpacing"/>
      </w:pPr>
    </w:p>
    <w:p w14:paraId="3268AC56" w14:textId="77777777" w:rsidR="00B43B35" w:rsidRPr="004F2FF5" w:rsidRDefault="00B43B35" w:rsidP="00E84BAF">
      <w:pPr>
        <w:rPr>
          <w:b/>
          <w:bCs/>
        </w:rPr>
      </w:pPr>
      <w:r w:rsidRPr="004F2FF5">
        <w:rPr>
          <w:b/>
          <w:bCs/>
        </w:rPr>
        <w:t>File Creation</w:t>
      </w:r>
    </w:p>
    <w:p w14:paraId="74A82AB1" w14:textId="77777777" w:rsidR="00B43B35" w:rsidRPr="004F2FF5" w:rsidRDefault="00B43B35" w:rsidP="006075E0">
      <w:pPr>
        <w:pStyle w:val="ListParagraph"/>
        <w:numPr>
          <w:ilvl w:val="0"/>
          <w:numId w:val="35"/>
        </w:numPr>
      </w:pPr>
      <w:r w:rsidRPr="004F2FF5">
        <w:t>Create a manila folder for the case and label with the property identification number and associated permit number. Permit number should indicate the year and application number for the year. For example, #19-001 (19 indicates the year, 2019, and 001 indicates that it is the first file received).</w:t>
      </w:r>
    </w:p>
    <w:p w14:paraId="727AC521" w14:textId="77777777" w:rsidR="00B43B35" w:rsidRPr="004F2FF5" w:rsidRDefault="00B43B35" w:rsidP="006075E0">
      <w:pPr>
        <w:pStyle w:val="ListParagraph"/>
        <w:numPr>
          <w:ilvl w:val="1"/>
          <w:numId w:val="35"/>
        </w:numPr>
      </w:pPr>
      <w:r w:rsidRPr="004F2FF5">
        <w:t>A tax identification number is also assigned to the file.</w:t>
      </w:r>
    </w:p>
    <w:p w14:paraId="6AE97481" w14:textId="77777777" w:rsidR="00B43B35" w:rsidRPr="004F2FF5" w:rsidRDefault="00B43B35" w:rsidP="006075E0">
      <w:pPr>
        <w:pStyle w:val="ListParagraph"/>
        <w:numPr>
          <w:ilvl w:val="0"/>
          <w:numId w:val="35"/>
        </w:numPr>
      </w:pPr>
      <w:r w:rsidRPr="004F2FF5">
        <w:t>Scan all application documents and save to electronic case folder.</w:t>
      </w:r>
    </w:p>
    <w:p w14:paraId="192759E6" w14:textId="77777777" w:rsidR="00B43B35" w:rsidRPr="004F2FF5" w:rsidRDefault="00B43B35" w:rsidP="006075E0">
      <w:pPr>
        <w:pStyle w:val="ListParagraph"/>
        <w:numPr>
          <w:ilvl w:val="1"/>
          <w:numId w:val="35"/>
        </w:numPr>
      </w:pPr>
      <w:r w:rsidRPr="004F2FF5">
        <w:t>Electronic case folders are organized by permit number for a particular year.</w:t>
      </w:r>
    </w:p>
    <w:p w14:paraId="15B088BA" w14:textId="77777777" w:rsidR="00B43B35" w:rsidRPr="004F2FF5" w:rsidRDefault="00B43B35" w:rsidP="00CD5136">
      <w:pPr>
        <w:pStyle w:val="NoSpacing"/>
      </w:pPr>
    </w:p>
    <w:p w14:paraId="3079F594" w14:textId="77777777" w:rsidR="00B43B35" w:rsidRPr="004F2FF5" w:rsidRDefault="00B43B35" w:rsidP="00E84BAF">
      <w:pPr>
        <w:rPr>
          <w:b/>
          <w:bCs/>
        </w:rPr>
      </w:pPr>
      <w:r w:rsidRPr="004F2FF5">
        <w:rPr>
          <w:b/>
          <w:bCs/>
        </w:rPr>
        <w:t>Application Routing</w:t>
      </w:r>
    </w:p>
    <w:p w14:paraId="4B2A590D" w14:textId="32A715CD" w:rsidR="00545CEB" w:rsidRPr="004F2FF5" w:rsidRDefault="00545CEB" w:rsidP="00E84BAF">
      <w:r w:rsidRPr="00545CEB">
        <w:rPr>
          <w:highlight w:val="yellow"/>
        </w:rPr>
        <w:t>The Joint Review Team consisting of the Zoning Administrator and DPW Director will review the information for all projects submitted. Other departments will be contacted on a as needed basis</w:t>
      </w:r>
      <w:r>
        <w:t xml:space="preserve">. </w:t>
      </w:r>
    </w:p>
    <w:p w14:paraId="0BD25348" w14:textId="77777777" w:rsidR="00B43B35" w:rsidRPr="004F2FF5" w:rsidRDefault="00B43B35" w:rsidP="00CD5136">
      <w:pPr>
        <w:pStyle w:val="NoSpacing"/>
      </w:pPr>
    </w:p>
    <w:p w14:paraId="1ED1A409" w14:textId="77777777" w:rsidR="00B43B35" w:rsidRPr="004F2FF5" w:rsidRDefault="00B43B35" w:rsidP="00E84BAF">
      <w:pPr>
        <w:rPr>
          <w:b/>
          <w:bCs/>
        </w:rPr>
      </w:pPr>
      <w:r w:rsidRPr="004F2FF5">
        <w:rPr>
          <w:b/>
          <w:bCs/>
        </w:rPr>
        <w:t>Public Hearing Notices</w:t>
      </w:r>
    </w:p>
    <w:p w14:paraId="6B8EAD8E" w14:textId="584A0441" w:rsidR="00B43B35" w:rsidRPr="004F2FF5" w:rsidRDefault="00B43B35" w:rsidP="006075E0">
      <w:pPr>
        <w:pStyle w:val="ListParagraph"/>
        <w:numPr>
          <w:ilvl w:val="0"/>
          <w:numId w:val="36"/>
        </w:numPr>
      </w:pPr>
      <w:r w:rsidRPr="004F2FF5">
        <w:t>All Planning Commission requests for Rezoning require Public Hearing notices to be published in the Daily Mining Gazette and mailed to all owners and occupants of properties located within 300 feet of the subject parcel(s). Notices must also be placed on the city website</w:t>
      </w:r>
      <w:r w:rsidR="00164689">
        <w:t xml:space="preserve"> (</w:t>
      </w:r>
      <w:hyperlink r:id="rId18" w:history="1">
        <w:r w:rsidR="00164689" w:rsidRPr="006075E0">
          <w:rPr>
            <w:rStyle w:val="Hyperlink"/>
            <w:rFonts w:ascii="Arial" w:hAnsi="Arial" w:cs="Arial"/>
          </w:rPr>
          <w:t>www.cityofhancock.com</w:t>
        </w:r>
      </w:hyperlink>
      <w:r w:rsidR="00164689">
        <w:t>)</w:t>
      </w:r>
      <w:r w:rsidRPr="004F2FF5">
        <w:t>.</w:t>
      </w:r>
    </w:p>
    <w:p w14:paraId="5BA51AF1" w14:textId="583DB776" w:rsidR="00B43B35" w:rsidRPr="004F2FF5" w:rsidRDefault="00B43B35" w:rsidP="006075E0">
      <w:pPr>
        <w:pStyle w:val="ListParagraph"/>
        <w:numPr>
          <w:ilvl w:val="0"/>
          <w:numId w:val="36"/>
        </w:numPr>
      </w:pPr>
      <w:r w:rsidRPr="004F2FF5">
        <w:t>Notices must be published in the newspaper at least 15 days prior to the hearing. The Public Hearing notice is e-mailed to the Gazette</w:t>
      </w:r>
      <w:r w:rsidR="00C0079E">
        <w:t xml:space="preserve"> (</w:t>
      </w:r>
      <w:hyperlink r:id="rId19" w:history="1">
        <w:r w:rsidR="0040347B" w:rsidRPr="006075E0">
          <w:rPr>
            <w:rStyle w:val="Hyperlink"/>
            <w:rFonts w:ascii="Arial" w:hAnsi="Arial" w:cs="Arial"/>
          </w:rPr>
          <w:t>msjohnson@mininggazette.com</w:t>
        </w:r>
      </w:hyperlink>
      <w:r w:rsidR="00C0079E">
        <w:t>)</w:t>
      </w:r>
      <w:r w:rsidRPr="004F2FF5">
        <w:t xml:space="preserve"> in Word format and faxed to 482-2726 three days before the date it needs to be published.</w:t>
      </w:r>
    </w:p>
    <w:p w14:paraId="68078137" w14:textId="1D5A76B7" w:rsidR="00B43B35" w:rsidRPr="004F2FF5" w:rsidRDefault="00B43B35" w:rsidP="006075E0">
      <w:pPr>
        <w:pStyle w:val="ListParagraph"/>
        <w:numPr>
          <w:ilvl w:val="0"/>
          <w:numId w:val="36"/>
        </w:numPr>
      </w:pPr>
      <w:r w:rsidRPr="004F2FF5">
        <w:t>Ask the Gazette on the notice to provide an Affidavit of Publication. An e-mail will be received with a proof of the notice</w:t>
      </w:r>
      <w:r w:rsidR="007E6574" w:rsidRPr="004F2FF5">
        <w:t>;</w:t>
      </w:r>
      <w:r w:rsidRPr="004F2FF5">
        <w:t xml:space="preserve"> review and respond.</w:t>
      </w:r>
    </w:p>
    <w:p w14:paraId="02F509E1" w14:textId="77777777" w:rsidR="00B43B35" w:rsidRPr="004F2FF5" w:rsidRDefault="00B43B35" w:rsidP="006075E0">
      <w:pPr>
        <w:pStyle w:val="ListParagraph"/>
        <w:numPr>
          <w:ilvl w:val="0"/>
          <w:numId w:val="36"/>
        </w:numPr>
      </w:pPr>
      <w:r w:rsidRPr="004F2FF5">
        <w:lastRenderedPageBreak/>
        <w:t>On the same day as sending the notice to the Gazette, mail the notices to owners and occupants.</w:t>
      </w:r>
    </w:p>
    <w:p w14:paraId="0D88A9A0" w14:textId="77777777" w:rsidR="00B43B35" w:rsidRPr="004F2FF5" w:rsidRDefault="00B43B35" w:rsidP="006075E0">
      <w:pPr>
        <w:pStyle w:val="ListParagraph"/>
        <w:numPr>
          <w:ilvl w:val="0"/>
          <w:numId w:val="36"/>
        </w:numPr>
      </w:pPr>
      <w:r w:rsidRPr="004F2FF5">
        <w:t>Site Plan Reviews do not require Public Hearing notices.</w:t>
      </w:r>
    </w:p>
    <w:p w14:paraId="4EE00B09" w14:textId="77777777" w:rsidR="00B43B35" w:rsidRPr="004F2FF5" w:rsidRDefault="00B43B35" w:rsidP="00CD5136">
      <w:pPr>
        <w:pStyle w:val="NoSpacing"/>
      </w:pPr>
    </w:p>
    <w:p w14:paraId="041433B0" w14:textId="77777777" w:rsidR="00B43B35" w:rsidRPr="004F2FF5" w:rsidRDefault="00B43B35" w:rsidP="00E84BAF">
      <w:pPr>
        <w:rPr>
          <w:i/>
          <w:iCs/>
        </w:rPr>
      </w:pPr>
      <w:r w:rsidRPr="004F2FF5">
        <w:rPr>
          <w:i/>
          <w:iCs/>
        </w:rPr>
        <w:t>Preparing the mailing lists</w:t>
      </w:r>
    </w:p>
    <w:p w14:paraId="160F8B21" w14:textId="54CAF205" w:rsidR="00B43B35" w:rsidRPr="004F2FF5" w:rsidRDefault="00B43B35" w:rsidP="006075E0">
      <w:pPr>
        <w:pStyle w:val="ListParagraph"/>
        <w:numPr>
          <w:ilvl w:val="0"/>
          <w:numId w:val="37"/>
        </w:numPr>
      </w:pPr>
      <w:r w:rsidRPr="004F2FF5">
        <w:t>Use the city zoning map</w:t>
      </w:r>
      <w:r w:rsidR="00C0079E">
        <w:t xml:space="preserve"> or Google Earth</w:t>
      </w:r>
      <w:r w:rsidRPr="004F2FF5">
        <w:t xml:space="preserve"> to determine which properties need a notice. Set a compass to 1 ½ inches (one inch = 200 feet) and draw a circle in pencil around the parcel(s). Write down the parcel numbers of the properties that need a notice. </w:t>
      </w:r>
    </w:p>
    <w:p w14:paraId="6D59408F" w14:textId="0CA55238" w:rsidR="00B43B35" w:rsidRPr="004F2FF5" w:rsidRDefault="00B43B35" w:rsidP="006075E0">
      <w:pPr>
        <w:pStyle w:val="ListParagraph"/>
        <w:numPr>
          <w:ilvl w:val="0"/>
          <w:numId w:val="37"/>
        </w:numPr>
      </w:pPr>
      <w:r w:rsidRPr="004F2FF5">
        <w:t>If a parcel has tenant</w:t>
      </w:r>
      <w:r w:rsidR="00272E1F">
        <w:t>s</w:t>
      </w:r>
      <w:r w:rsidRPr="004F2FF5">
        <w:t>, the tenants also need to be notified. If there are more than four (4) leased units in a parcel, the owner or manager can be sent the notice with instructions for them to post the notice at a primary entrance to the structure.</w:t>
      </w:r>
    </w:p>
    <w:p w14:paraId="140EAA68" w14:textId="77777777" w:rsidR="00B43B35" w:rsidRPr="004F2FF5" w:rsidRDefault="00B43B35" w:rsidP="006075E0">
      <w:pPr>
        <w:pStyle w:val="ListParagraph"/>
        <w:numPr>
          <w:ilvl w:val="0"/>
          <w:numId w:val="37"/>
        </w:numPr>
      </w:pPr>
      <w:r w:rsidRPr="004F2FF5">
        <w:t>Go to BSA tax program. Under parcel list, mark the parcels that need a notice and choose the field “marked parcels.” Then print a Zoning Parcel List and mailing labels. For the tenants, you can write their names and addresses on an envelope as well as the parcel list for our records.</w:t>
      </w:r>
    </w:p>
    <w:p w14:paraId="11AC2662" w14:textId="77777777" w:rsidR="00B43B35" w:rsidRPr="004F2FF5" w:rsidRDefault="00B43B35" w:rsidP="006075E0">
      <w:pPr>
        <w:pStyle w:val="ListParagraph"/>
        <w:numPr>
          <w:ilvl w:val="0"/>
          <w:numId w:val="37"/>
        </w:numPr>
      </w:pPr>
      <w:r w:rsidRPr="004F2FF5">
        <w:t>Attach a mailing label to an envelope, insert a notice in each envelope, and mail them out.</w:t>
      </w:r>
    </w:p>
    <w:p w14:paraId="144945D6" w14:textId="77777777" w:rsidR="00B43B35" w:rsidRPr="004F2FF5" w:rsidRDefault="00B43B35" w:rsidP="006075E0">
      <w:pPr>
        <w:pStyle w:val="ListParagraph"/>
        <w:numPr>
          <w:ilvl w:val="0"/>
          <w:numId w:val="37"/>
        </w:numPr>
      </w:pPr>
      <w:r w:rsidRPr="004F2FF5">
        <w:t>Keep a copy of the Public Hearing notice, notice to the Gazette, Zoning Parcel list, and Affidavit of Publication when received with the minutes of the public meeting.</w:t>
      </w:r>
    </w:p>
    <w:p w14:paraId="5A08DA1D" w14:textId="77777777" w:rsidR="00B43B35" w:rsidRPr="004F2FF5" w:rsidRDefault="00B43B35" w:rsidP="00CD5136">
      <w:pPr>
        <w:pStyle w:val="NoSpacing"/>
      </w:pPr>
    </w:p>
    <w:p w14:paraId="3E7E8170" w14:textId="77777777" w:rsidR="00272E1F" w:rsidRPr="004F2FF5" w:rsidRDefault="00272E1F" w:rsidP="00E84BAF">
      <w:pPr>
        <w:rPr>
          <w:i/>
          <w:iCs/>
        </w:rPr>
      </w:pPr>
      <w:r w:rsidRPr="004F2FF5">
        <w:rPr>
          <w:i/>
          <w:iCs/>
        </w:rPr>
        <w:t>Preparing public hearing notice</w:t>
      </w:r>
    </w:p>
    <w:p w14:paraId="163882AD" w14:textId="0F4A1B1D" w:rsidR="00272E1F" w:rsidRPr="004F2FF5" w:rsidRDefault="00272E1F" w:rsidP="006075E0">
      <w:pPr>
        <w:pStyle w:val="ListParagraph"/>
        <w:numPr>
          <w:ilvl w:val="0"/>
          <w:numId w:val="38"/>
        </w:numPr>
      </w:pPr>
      <w:r w:rsidRPr="004F2FF5">
        <w:t xml:space="preserve">Open public hearing notice template located in </w:t>
      </w:r>
      <w:r w:rsidR="0028308A" w:rsidRPr="006075E0">
        <w:rPr>
          <w:i/>
          <w:iCs/>
        </w:rPr>
        <w:t>Documents/Public</w:t>
      </w:r>
      <w:r w:rsidR="008A273A" w:rsidRPr="006075E0">
        <w:rPr>
          <w:i/>
          <w:iCs/>
        </w:rPr>
        <w:t xml:space="preserve"> </w:t>
      </w:r>
      <w:r w:rsidR="0028308A" w:rsidRPr="006075E0">
        <w:rPr>
          <w:i/>
          <w:iCs/>
        </w:rPr>
        <w:t>Hearings/Template</w:t>
      </w:r>
    </w:p>
    <w:p w14:paraId="10F9EA49" w14:textId="77777777" w:rsidR="00272E1F" w:rsidRPr="004F2FF5" w:rsidRDefault="00272E1F" w:rsidP="006075E0">
      <w:pPr>
        <w:pStyle w:val="ListParagraph"/>
        <w:numPr>
          <w:ilvl w:val="0"/>
          <w:numId w:val="38"/>
        </w:numPr>
      </w:pPr>
      <w:r w:rsidRPr="004F2FF5">
        <w:t>Update the notice with the appropriate meeting date, case number, address, application name, case description, property legal description, and publication date.</w:t>
      </w:r>
    </w:p>
    <w:p w14:paraId="5E9DB847" w14:textId="77777777" w:rsidR="00272E1F" w:rsidRPr="004F2FF5" w:rsidRDefault="00272E1F" w:rsidP="006075E0">
      <w:pPr>
        <w:pStyle w:val="ListParagraph"/>
        <w:numPr>
          <w:ilvl w:val="0"/>
          <w:numId w:val="38"/>
        </w:numPr>
      </w:pPr>
      <w:r w:rsidRPr="004F2FF5">
        <w:t>Review the notice for accuracy and completeness.</w:t>
      </w:r>
    </w:p>
    <w:p w14:paraId="09D44FC7" w14:textId="28FEDADD" w:rsidR="00272E1F" w:rsidRPr="00272E1F" w:rsidRDefault="00272E1F" w:rsidP="006075E0">
      <w:pPr>
        <w:pStyle w:val="ListParagraph"/>
        <w:numPr>
          <w:ilvl w:val="0"/>
          <w:numId w:val="38"/>
        </w:numPr>
      </w:pPr>
      <w:r w:rsidRPr="004F2FF5">
        <w:t xml:space="preserve">Save the public hearing notice in the </w:t>
      </w:r>
      <w:r w:rsidR="0028308A" w:rsidRPr="006075E0">
        <w:rPr>
          <w:i/>
          <w:iCs/>
        </w:rPr>
        <w:t>Documents/Public</w:t>
      </w:r>
      <w:r w:rsidR="008A273A" w:rsidRPr="006075E0">
        <w:rPr>
          <w:i/>
          <w:iCs/>
        </w:rPr>
        <w:t xml:space="preserve"> </w:t>
      </w:r>
      <w:r w:rsidR="0028308A" w:rsidRPr="006075E0">
        <w:rPr>
          <w:i/>
          <w:iCs/>
        </w:rPr>
        <w:t>Hearings</w:t>
      </w:r>
      <w:r w:rsidRPr="004F2FF5">
        <w:t xml:space="preserve"> folder under the appropriate year.</w:t>
      </w:r>
    </w:p>
    <w:p w14:paraId="2FAA9763" w14:textId="77777777" w:rsidR="00272E1F" w:rsidRDefault="00272E1F" w:rsidP="00CD5136">
      <w:pPr>
        <w:pStyle w:val="NoSpacing"/>
      </w:pPr>
    </w:p>
    <w:p w14:paraId="20A46D4B" w14:textId="2B4B7BAC" w:rsidR="00B43B35" w:rsidRPr="004F2FF5" w:rsidRDefault="00B43B35" w:rsidP="00E84BAF">
      <w:pPr>
        <w:rPr>
          <w:i/>
          <w:iCs/>
        </w:rPr>
      </w:pPr>
      <w:r w:rsidRPr="004F2FF5">
        <w:rPr>
          <w:i/>
          <w:iCs/>
        </w:rPr>
        <w:t>Placing notice on City website</w:t>
      </w:r>
    </w:p>
    <w:p w14:paraId="5F019928" w14:textId="77777777" w:rsidR="00B43B35" w:rsidRPr="004F2FF5" w:rsidRDefault="00B43B35" w:rsidP="006075E0">
      <w:pPr>
        <w:pStyle w:val="ListParagraph"/>
        <w:numPr>
          <w:ilvl w:val="0"/>
          <w:numId w:val="39"/>
        </w:numPr>
      </w:pPr>
      <w:r w:rsidRPr="004F2FF5">
        <w:t xml:space="preserve">Make a copy of the public notice from Word. </w:t>
      </w:r>
    </w:p>
    <w:p w14:paraId="5B5D753D" w14:textId="301203D8" w:rsidR="00B43B35" w:rsidRPr="004F2FF5" w:rsidRDefault="00B43B35" w:rsidP="006075E0">
      <w:pPr>
        <w:pStyle w:val="ListParagraph"/>
        <w:numPr>
          <w:ilvl w:val="0"/>
          <w:numId w:val="39"/>
        </w:numPr>
      </w:pPr>
      <w:r w:rsidRPr="004F2FF5">
        <w:t>Go t</w:t>
      </w:r>
      <w:r w:rsidR="005E235B">
        <w:t xml:space="preserve">o </w:t>
      </w:r>
      <w:hyperlink r:id="rId20" w:history="1">
        <w:r w:rsidR="005E235B" w:rsidRPr="006075E0">
          <w:rPr>
            <w:rStyle w:val="Hyperlink"/>
            <w:rFonts w:ascii="Arial" w:hAnsi="Arial" w:cs="Arial"/>
          </w:rPr>
          <w:t>www.cityofhancock.com/control</w:t>
        </w:r>
      </w:hyperlink>
      <w:r w:rsidRPr="004F2FF5">
        <w:t>. Type in username and password.</w:t>
      </w:r>
    </w:p>
    <w:p w14:paraId="2B67799B" w14:textId="49391E35" w:rsidR="00B43B35" w:rsidRPr="004F2FF5" w:rsidRDefault="00B43B35" w:rsidP="006075E0">
      <w:pPr>
        <w:pStyle w:val="ListParagraph"/>
        <w:numPr>
          <w:ilvl w:val="0"/>
          <w:numId w:val="39"/>
        </w:numPr>
      </w:pPr>
      <w:r w:rsidRPr="004F2FF5">
        <w:t>Under “</w:t>
      </w:r>
      <w:r w:rsidR="00335220">
        <w:t>News Items</w:t>
      </w:r>
      <w:r w:rsidRPr="004F2FF5">
        <w:t>,” select “add.” Type in the date of the hearing and paste the copied information into the screen. Select “save” to publish the notice.</w:t>
      </w:r>
    </w:p>
    <w:p w14:paraId="5A2918FB" w14:textId="77777777" w:rsidR="00B43B35" w:rsidRPr="004F2FF5" w:rsidRDefault="00B43B35" w:rsidP="00CD5136">
      <w:pPr>
        <w:pStyle w:val="NoSpacing"/>
      </w:pPr>
    </w:p>
    <w:p w14:paraId="75B04DBE" w14:textId="77777777" w:rsidR="00B43B35" w:rsidRPr="004F2FF5" w:rsidRDefault="00B43B35" w:rsidP="00E84BAF">
      <w:pPr>
        <w:rPr>
          <w:i/>
          <w:iCs/>
        </w:rPr>
      </w:pPr>
      <w:r w:rsidRPr="004F2FF5">
        <w:rPr>
          <w:i/>
          <w:iCs/>
        </w:rPr>
        <w:t>Submitting for publishing</w:t>
      </w:r>
    </w:p>
    <w:p w14:paraId="44941727" w14:textId="77777777" w:rsidR="00A20090" w:rsidRDefault="00B43B35" w:rsidP="00A20090">
      <w:pPr>
        <w:pStyle w:val="ListParagraph"/>
        <w:numPr>
          <w:ilvl w:val="0"/>
          <w:numId w:val="40"/>
        </w:numPr>
      </w:pPr>
      <w:r w:rsidRPr="004F2FF5">
        <w:t xml:space="preserve">Email </w:t>
      </w:r>
      <w:hyperlink r:id="rId21" w:history="1">
        <w:r w:rsidR="0040347B" w:rsidRPr="006075E0">
          <w:rPr>
            <w:rStyle w:val="Hyperlink"/>
            <w:rFonts w:ascii="Arial" w:hAnsi="Arial" w:cs="Arial"/>
          </w:rPr>
          <w:t>sjohnson@mininggazette.com</w:t>
        </w:r>
      </w:hyperlink>
      <w:r w:rsidRPr="004F2FF5">
        <w:t xml:space="preserve"> with the following message and attach a Word copy of the notice: </w:t>
      </w:r>
      <w:r w:rsidR="00A20090">
        <w:br/>
      </w:r>
      <w:r w:rsidRPr="00A20090">
        <w:rPr>
          <w:b/>
          <w:bCs/>
        </w:rPr>
        <w:t>SUBJECT</w:t>
      </w:r>
      <w:r w:rsidRPr="004F2FF5">
        <w:t>: Notice of Public Hearing</w:t>
      </w:r>
    </w:p>
    <w:p w14:paraId="4F3C73A1" w14:textId="77777777" w:rsidR="00A20090" w:rsidRDefault="00B43B35" w:rsidP="00A20090">
      <w:pPr>
        <w:pStyle w:val="ListParagraph"/>
      </w:pPr>
      <w:r w:rsidRPr="00A20090">
        <w:rPr>
          <w:b/>
          <w:bCs/>
        </w:rPr>
        <w:t>DATE</w:t>
      </w:r>
      <w:r w:rsidRPr="004F2FF5">
        <w:t>: [date sent]</w:t>
      </w:r>
    </w:p>
    <w:p w14:paraId="17ED919B" w14:textId="77777777" w:rsidR="00A20090" w:rsidRDefault="00A20090" w:rsidP="00A20090">
      <w:pPr>
        <w:pStyle w:val="ListParagraph"/>
      </w:pPr>
    </w:p>
    <w:p w14:paraId="6639E171" w14:textId="77777777" w:rsidR="00A20090" w:rsidRDefault="00B43B35" w:rsidP="00A20090">
      <w:pPr>
        <w:pStyle w:val="ListParagraph"/>
      </w:pPr>
      <w:r w:rsidRPr="004F2FF5">
        <w:t>Please publish the attached notice of public hearing in the [INSERT DATE YOU WANT IT PUBLISHED] edition, and please furnish an affidavit of publication.</w:t>
      </w:r>
    </w:p>
    <w:p w14:paraId="3F61A070" w14:textId="77777777" w:rsidR="00A20090" w:rsidRDefault="00A20090" w:rsidP="00A20090">
      <w:pPr>
        <w:pStyle w:val="ListParagraph"/>
      </w:pPr>
    </w:p>
    <w:p w14:paraId="600C0265" w14:textId="77777777" w:rsidR="00A20090" w:rsidRDefault="00B43B35" w:rsidP="00A20090">
      <w:pPr>
        <w:pStyle w:val="ListParagraph"/>
      </w:pPr>
      <w:r w:rsidRPr="004F2FF5">
        <w:rPr>
          <w:u w:val="single"/>
        </w:rPr>
        <w:t>Please send the affidavit to my attention</w:t>
      </w:r>
      <w:r w:rsidRPr="004F2FF5">
        <w:t xml:space="preserve"> at City of </w:t>
      </w:r>
      <w:r w:rsidR="0040347B">
        <w:t>Hancock</w:t>
      </w:r>
      <w:r w:rsidRPr="004F2FF5">
        <w:t xml:space="preserve">, </w:t>
      </w:r>
      <w:r w:rsidR="00D15C8E">
        <w:t>399 Quincy Street, Hancock, MI, 49930.</w:t>
      </w:r>
    </w:p>
    <w:p w14:paraId="622DBEF9" w14:textId="77777777" w:rsidR="00A20090" w:rsidRDefault="00A20090" w:rsidP="00A20090">
      <w:pPr>
        <w:pStyle w:val="ListParagraph"/>
      </w:pPr>
    </w:p>
    <w:p w14:paraId="4ED85586" w14:textId="47C4C105" w:rsidR="00B43B35" w:rsidRPr="004F2FF5" w:rsidRDefault="00B43B35" w:rsidP="00A20090">
      <w:pPr>
        <w:pStyle w:val="ListParagraph"/>
      </w:pPr>
      <w:r w:rsidRPr="004F2FF5">
        <w:t xml:space="preserve">Thank you! If you have any questions, please call me as soon as possible at </w:t>
      </w:r>
      <w:r w:rsidR="00D15C8E">
        <w:t>482-2720.</w:t>
      </w:r>
    </w:p>
    <w:p w14:paraId="5C55D2D0" w14:textId="77777777" w:rsidR="00B43B35" w:rsidRPr="004F2FF5" w:rsidRDefault="00B43B35" w:rsidP="00CD5136">
      <w:pPr>
        <w:pStyle w:val="NoSpacing"/>
      </w:pPr>
    </w:p>
    <w:p w14:paraId="63856D4C" w14:textId="77777777" w:rsidR="00B43B35" w:rsidRPr="004F2FF5" w:rsidRDefault="00B43B35" w:rsidP="00A20090">
      <w:pPr>
        <w:pStyle w:val="ListParagraph"/>
        <w:numPr>
          <w:ilvl w:val="0"/>
          <w:numId w:val="40"/>
        </w:numPr>
      </w:pPr>
      <w:r w:rsidRPr="004F2FF5">
        <w:t>Also fax a copy of the notice to the Daily Mining Gazette at 482-2726.</w:t>
      </w:r>
    </w:p>
    <w:p w14:paraId="10BEE07E" w14:textId="77777777" w:rsidR="00B43B35" w:rsidRPr="004F2FF5" w:rsidRDefault="00B43B35" w:rsidP="00A20090">
      <w:pPr>
        <w:pStyle w:val="ListParagraph"/>
        <w:numPr>
          <w:ilvl w:val="0"/>
          <w:numId w:val="40"/>
        </w:numPr>
      </w:pPr>
      <w:r w:rsidRPr="004F2FF5">
        <w:t>They will send back a copy to proof along with the price.</w:t>
      </w:r>
    </w:p>
    <w:p w14:paraId="05B6FA20" w14:textId="77777777" w:rsidR="00B43B35" w:rsidRPr="004F2FF5" w:rsidRDefault="00B43B35" w:rsidP="00A20090">
      <w:pPr>
        <w:pStyle w:val="ListParagraph"/>
        <w:numPr>
          <w:ilvl w:val="0"/>
          <w:numId w:val="40"/>
        </w:numPr>
      </w:pPr>
      <w:r w:rsidRPr="004F2FF5">
        <w:t>Once you verify it is correct, confirm via email or phone (482-1500) that it is okay to publish.</w:t>
      </w:r>
    </w:p>
    <w:p w14:paraId="57A64184" w14:textId="53804AE3" w:rsidR="00B43B35" w:rsidRPr="004F2FF5" w:rsidRDefault="00B43B35" w:rsidP="00A20090">
      <w:pPr>
        <w:pStyle w:val="ListParagraph"/>
        <w:numPr>
          <w:ilvl w:val="0"/>
          <w:numId w:val="40"/>
        </w:numPr>
      </w:pPr>
      <w:r w:rsidRPr="004F2FF5">
        <w:t xml:space="preserve">Once you receive the affidavit back, </w:t>
      </w:r>
      <w:r w:rsidR="002A2252">
        <w:t>attach it to the minutes of the meeting for the public hearing in the minutes book.</w:t>
      </w:r>
    </w:p>
    <w:p w14:paraId="202C3F05" w14:textId="77777777" w:rsidR="00B43B35" w:rsidRPr="004F2FF5" w:rsidRDefault="00B43B35" w:rsidP="00EE7433">
      <w:pPr>
        <w:pStyle w:val="NoSpacing"/>
      </w:pPr>
    </w:p>
    <w:p w14:paraId="5C7A6307" w14:textId="77777777" w:rsidR="00B43B35" w:rsidRPr="004F2FF5" w:rsidRDefault="00B43B35" w:rsidP="00E84BAF">
      <w:pPr>
        <w:rPr>
          <w:i/>
          <w:iCs/>
        </w:rPr>
      </w:pPr>
      <w:r w:rsidRPr="004F2FF5">
        <w:rPr>
          <w:i/>
          <w:iCs/>
        </w:rPr>
        <w:t>Preparing the mailing lists</w:t>
      </w:r>
    </w:p>
    <w:p w14:paraId="5E35F6EE" w14:textId="77777777" w:rsidR="00B43B35" w:rsidRPr="004F2FF5" w:rsidRDefault="00B43B35" w:rsidP="00A20090">
      <w:pPr>
        <w:pStyle w:val="ListParagraph"/>
        <w:numPr>
          <w:ilvl w:val="0"/>
          <w:numId w:val="41"/>
        </w:numPr>
      </w:pPr>
      <w:r w:rsidRPr="004F2FF5">
        <w:t>Print one copy of the public hearing notice for each recipient.</w:t>
      </w:r>
    </w:p>
    <w:p w14:paraId="574EFE2C" w14:textId="77777777" w:rsidR="00B43B35" w:rsidRPr="004F2FF5" w:rsidRDefault="00B43B35" w:rsidP="00A20090">
      <w:pPr>
        <w:pStyle w:val="ListParagraph"/>
        <w:numPr>
          <w:ilvl w:val="0"/>
          <w:numId w:val="41"/>
        </w:numPr>
      </w:pPr>
      <w:r w:rsidRPr="004F2FF5">
        <w:t>Print mailing labels for the owners and occupant lists using the BSA software tax program.</w:t>
      </w:r>
    </w:p>
    <w:p w14:paraId="0C79C58A" w14:textId="77777777" w:rsidR="00B43B35" w:rsidRPr="004F2FF5" w:rsidRDefault="00B43B35" w:rsidP="00A20090">
      <w:pPr>
        <w:pStyle w:val="ListParagraph"/>
        <w:numPr>
          <w:ilvl w:val="0"/>
          <w:numId w:val="41"/>
        </w:numPr>
      </w:pPr>
      <w:r w:rsidRPr="004F2FF5">
        <w:t>Trifold each notice and insert into a standard City letter envelope.</w:t>
      </w:r>
    </w:p>
    <w:p w14:paraId="369BF3A9" w14:textId="77777777" w:rsidR="00B43B35" w:rsidRPr="004F2FF5" w:rsidRDefault="00B43B35" w:rsidP="00A20090">
      <w:pPr>
        <w:pStyle w:val="ListParagraph"/>
        <w:numPr>
          <w:ilvl w:val="0"/>
          <w:numId w:val="41"/>
        </w:numPr>
      </w:pPr>
      <w:r w:rsidRPr="004F2FF5">
        <w:t>For properties that contain more than four units or leased areas such as apartment complexes, notice can be given to the manager or owner, who is then required to post the notice at the primary entrance to the structure or whatever other means accomplishes the task.</w:t>
      </w:r>
    </w:p>
    <w:p w14:paraId="17DF5A89" w14:textId="4C4EB84E" w:rsidR="00B43B35" w:rsidRPr="004F2FF5" w:rsidRDefault="00B43B35" w:rsidP="00A20090">
      <w:pPr>
        <w:pStyle w:val="ListParagraph"/>
        <w:numPr>
          <w:ilvl w:val="0"/>
          <w:numId w:val="41"/>
        </w:numPr>
      </w:pPr>
      <w:r w:rsidRPr="004F2FF5">
        <w:t>Prepare the public hearing notice affidavit.</w:t>
      </w:r>
    </w:p>
    <w:p w14:paraId="6EA0FFD3" w14:textId="0F24BBED" w:rsidR="00B43B35" w:rsidRPr="004F2FF5" w:rsidRDefault="00B43B35" w:rsidP="00A20090">
      <w:pPr>
        <w:pStyle w:val="ListParagraph"/>
        <w:numPr>
          <w:ilvl w:val="1"/>
          <w:numId w:val="41"/>
        </w:numPr>
      </w:pPr>
      <w:r w:rsidRPr="004F2FF5">
        <w:t xml:space="preserve">Open the template located in </w:t>
      </w:r>
      <w:r w:rsidR="00D5237F" w:rsidRPr="00A20090">
        <w:rPr>
          <w:i/>
          <w:iCs/>
        </w:rPr>
        <w:t>Documents/Public</w:t>
      </w:r>
      <w:r w:rsidR="008A273A" w:rsidRPr="00A20090">
        <w:rPr>
          <w:i/>
          <w:iCs/>
        </w:rPr>
        <w:t xml:space="preserve"> </w:t>
      </w:r>
      <w:r w:rsidR="00D5237F" w:rsidRPr="00A20090">
        <w:rPr>
          <w:i/>
          <w:iCs/>
        </w:rPr>
        <w:t>Hearings/Affidavit</w:t>
      </w:r>
      <w:r w:rsidR="008A273A" w:rsidRPr="00A20090">
        <w:rPr>
          <w:i/>
          <w:iCs/>
        </w:rPr>
        <w:t xml:space="preserve"> </w:t>
      </w:r>
      <w:r w:rsidR="00D5237F" w:rsidRPr="00A20090">
        <w:rPr>
          <w:i/>
          <w:iCs/>
        </w:rPr>
        <w:t>Template</w:t>
      </w:r>
      <w:r w:rsidR="00D5237F">
        <w:t xml:space="preserve"> </w:t>
      </w:r>
      <w:r w:rsidRPr="004F2FF5">
        <w:t>folder.</w:t>
      </w:r>
    </w:p>
    <w:p w14:paraId="31833B7D" w14:textId="77777777" w:rsidR="00B43B35" w:rsidRPr="004F2FF5" w:rsidRDefault="00B43B35" w:rsidP="00A20090">
      <w:pPr>
        <w:pStyle w:val="ListParagraph"/>
        <w:numPr>
          <w:ilvl w:val="1"/>
          <w:numId w:val="41"/>
        </w:numPr>
      </w:pPr>
      <w:r w:rsidRPr="004F2FF5">
        <w:t>Update the template with the correct case number and date.</w:t>
      </w:r>
    </w:p>
    <w:p w14:paraId="128DEB60" w14:textId="77777777" w:rsidR="00B43B35" w:rsidRPr="004F2FF5" w:rsidRDefault="00B43B35" w:rsidP="00A20090">
      <w:pPr>
        <w:pStyle w:val="ListParagraph"/>
        <w:numPr>
          <w:ilvl w:val="1"/>
          <w:numId w:val="41"/>
        </w:numPr>
      </w:pPr>
      <w:r w:rsidRPr="004F2FF5">
        <w:t>Attach a copy of the notice map and mailing addresses to the affidavit.</w:t>
      </w:r>
    </w:p>
    <w:p w14:paraId="698B87DB" w14:textId="77777777" w:rsidR="00B43B35" w:rsidRPr="004F2FF5" w:rsidRDefault="00B43B35" w:rsidP="00A20090">
      <w:pPr>
        <w:pStyle w:val="ListParagraph"/>
        <w:numPr>
          <w:ilvl w:val="1"/>
          <w:numId w:val="41"/>
        </w:numPr>
      </w:pPr>
      <w:r w:rsidRPr="004F2FF5">
        <w:t>Have the affidavit notarized.</w:t>
      </w:r>
    </w:p>
    <w:p w14:paraId="28E7CF6D" w14:textId="77777777" w:rsidR="00B43B35" w:rsidRPr="004F2FF5" w:rsidRDefault="00B43B35" w:rsidP="00A20090">
      <w:pPr>
        <w:pStyle w:val="ListParagraph"/>
        <w:numPr>
          <w:ilvl w:val="1"/>
          <w:numId w:val="41"/>
        </w:numPr>
      </w:pPr>
      <w:r w:rsidRPr="004F2FF5">
        <w:t>Place the affidavit and attachments in the paper case folder.</w:t>
      </w:r>
    </w:p>
    <w:p w14:paraId="600D4D88" w14:textId="77777777" w:rsidR="00B43B35" w:rsidRPr="004F2FF5" w:rsidRDefault="00B43B35" w:rsidP="00EE7433">
      <w:pPr>
        <w:pStyle w:val="NoSpacing"/>
      </w:pPr>
    </w:p>
    <w:p w14:paraId="79643870" w14:textId="77777777" w:rsidR="00B43B35" w:rsidRPr="004F2FF5" w:rsidRDefault="00B43B35" w:rsidP="00E84BAF">
      <w:pPr>
        <w:rPr>
          <w:i/>
          <w:iCs/>
        </w:rPr>
      </w:pPr>
      <w:r w:rsidRPr="004F2FF5">
        <w:rPr>
          <w:i/>
          <w:iCs/>
        </w:rPr>
        <w:t>Additional public notification outlets</w:t>
      </w:r>
    </w:p>
    <w:p w14:paraId="0B245910" w14:textId="035F2534" w:rsidR="004F2FF5" w:rsidRDefault="00B43B35" w:rsidP="00A20090">
      <w:pPr>
        <w:pStyle w:val="ListParagraph"/>
        <w:numPr>
          <w:ilvl w:val="0"/>
          <w:numId w:val="42"/>
        </w:numPr>
      </w:pPr>
      <w:r w:rsidRPr="004F2FF5">
        <w:t xml:space="preserve">Post the notice on the </w:t>
      </w:r>
      <w:r w:rsidR="00376CD4">
        <w:t>News &amp; Announcement</w:t>
      </w:r>
      <w:r w:rsidRPr="004F2FF5">
        <w:t xml:space="preserve"> section on the City website</w:t>
      </w:r>
    </w:p>
    <w:p w14:paraId="64F842D9" w14:textId="5924E295" w:rsidR="00C86FBF" w:rsidRDefault="00C86FBF" w:rsidP="00A20090">
      <w:pPr>
        <w:pStyle w:val="ListParagraph"/>
        <w:numPr>
          <w:ilvl w:val="0"/>
          <w:numId w:val="42"/>
        </w:numPr>
      </w:pPr>
      <w:r>
        <w:t xml:space="preserve">Post the notice </w:t>
      </w:r>
      <w:r w:rsidR="00376CD4">
        <w:t>on</w:t>
      </w:r>
      <w:r>
        <w:t xml:space="preserve"> the </w:t>
      </w:r>
      <w:r w:rsidR="00376CD4">
        <w:t>bulletin board in City Hall</w:t>
      </w:r>
    </w:p>
    <w:p w14:paraId="771541A8" w14:textId="77777777" w:rsidR="00EE7433" w:rsidRPr="004F2FF5" w:rsidRDefault="00EE7433" w:rsidP="00EE7433">
      <w:pPr>
        <w:pStyle w:val="NoSpacing"/>
      </w:pPr>
    </w:p>
    <w:p w14:paraId="3A97C3ED" w14:textId="77777777" w:rsidR="00B43B35" w:rsidRPr="004F2FF5" w:rsidRDefault="00B43B35" w:rsidP="00A20090">
      <w:pPr>
        <w:jc w:val="center"/>
        <w:rPr>
          <w:b/>
          <w:bCs/>
          <w:u w:val="single"/>
        </w:rPr>
      </w:pPr>
      <w:r w:rsidRPr="004F2FF5">
        <w:rPr>
          <w:b/>
          <w:bCs/>
          <w:u w:val="single"/>
        </w:rPr>
        <w:t>Application Review</w:t>
      </w:r>
    </w:p>
    <w:p w14:paraId="6B443FB9" w14:textId="2D399E31" w:rsidR="00B43B35" w:rsidRPr="004F2FF5" w:rsidRDefault="00B43B35" w:rsidP="00E84BAF">
      <w:pPr>
        <w:rPr>
          <w:b/>
          <w:bCs/>
        </w:rPr>
      </w:pPr>
      <w:r w:rsidRPr="004F2FF5">
        <w:rPr>
          <w:b/>
          <w:bCs/>
        </w:rPr>
        <w:t>Staff Review</w:t>
      </w:r>
    </w:p>
    <w:p w14:paraId="344D9A3D" w14:textId="77777777" w:rsidR="00B43B35" w:rsidRPr="004F2FF5" w:rsidRDefault="00B43B35" w:rsidP="00A20090">
      <w:pPr>
        <w:pStyle w:val="ListParagraph"/>
        <w:numPr>
          <w:ilvl w:val="0"/>
          <w:numId w:val="43"/>
        </w:numPr>
      </w:pPr>
      <w:r w:rsidRPr="004F2FF5">
        <w:t>Review the application package for conformance with the following Site Plan Review standards:</w:t>
      </w:r>
    </w:p>
    <w:p w14:paraId="2022DDB8" w14:textId="3B16B2BE" w:rsidR="00B43B35" w:rsidRPr="004F2FF5" w:rsidRDefault="00B43B35" w:rsidP="00A20090">
      <w:pPr>
        <w:pStyle w:val="ListParagraph"/>
        <w:numPr>
          <w:ilvl w:val="1"/>
          <w:numId w:val="43"/>
        </w:numPr>
      </w:pPr>
      <w:r w:rsidRPr="004F2FF5">
        <w:lastRenderedPageBreak/>
        <w:t xml:space="preserve">Section </w:t>
      </w:r>
      <w:r w:rsidR="00D15C8E">
        <w:t>1513</w:t>
      </w:r>
      <w:r w:rsidRPr="004F2FF5">
        <w:t xml:space="preserve"> – Site Plan Review</w:t>
      </w:r>
    </w:p>
    <w:p w14:paraId="51560F8D" w14:textId="06A96990" w:rsidR="00B43B35" w:rsidRPr="004F2FF5" w:rsidRDefault="00B43B35" w:rsidP="00A20090">
      <w:pPr>
        <w:pStyle w:val="ListParagraph"/>
        <w:numPr>
          <w:ilvl w:val="0"/>
          <w:numId w:val="43"/>
        </w:numPr>
      </w:pPr>
      <w:r w:rsidRPr="004F2FF5">
        <w:t>Visit site</w:t>
      </w:r>
      <w:r w:rsidR="001C56EB" w:rsidRPr="004F2FF5">
        <w:t xml:space="preserve"> under consideration</w:t>
      </w:r>
    </w:p>
    <w:p w14:paraId="6D9F7A33" w14:textId="7BC97E99" w:rsidR="00B43B35" w:rsidRPr="00545CEB" w:rsidRDefault="00B43B35" w:rsidP="00A20090">
      <w:pPr>
        <w:pStyle w:val="ListParagraph"/>
        <w:numPr>
          <w:ilvl w:val="1"/>
          <w:numId w:val="43"/>
        </w:numPr>
      </w:pPr>
      <w:r w:rsidRPr="00545CEB">
        <w:t>If the project involves a public hearing, this visit should occur at least 15 days prior to the public hearing and a “NOTICE OF PUBLIC HEARING” sign(s) shall be posted on site in accordance with the guidelines adopted by the Planning Commissions</w:t>
      </w:r>
      <w:r w:rsidR="00021E90" w:rsidRPr="00545CEB">
        <w:t>.</w:t>
      </w:r>
    </w:p>
    <w:p w14:paraId="1A1FD889" w14:textId="77777777" w:rsidR="00B43B35" w:rsidRPr="004F2FF5" w:rsidRDefault="00B43B35" w:rsidP="00505C8E">
      <w:pPr>
        <w:pStyle w:val="ListParagraph"/>
        <w:numPr>
          <w:ilvl w:val="1"/>
          <w:numId w:val="43"/>
        </w:numPr>
      </w:pPr>
      <w:r w:rsidRPr="00545CEB">
        <w:t>For all site visits, photographs are</w:t>
      </w:r>
      <w:r w:rsidRPr="004F2FF5">
        <w:t xml:space="preserve"> taken for use in the staff report and subsequent presentations to the Planning Commission.</w:t>
      </w:r>
    </w:p>
    <w:p w14:paraId="52C2C9B9" w14:textId="77777777" w:rsidR="00B43B35" w:rsidRPr="004F2FF5" w:rsidRDefault="00B43B35" w:rsidP="00A20090">
      <w:pPr>
        <w:pStyle w:val="ListParagraph"/>
        <w:numPr>
          <w:ilvl w:val="0"/>
          <w:numId w:val="43"/>
        </w:numPr>
      </w:pPr>
      <w:r w:rsidRPr="004F2FF5">
        <w:t>Identify any missing, incomplete, or inaccurate information.</w:t>
      </w:r>
    </w:p>
    <w:p w14:paraId="15C1A2C4" w14:textId="77777777" w:rsidR="00B43B35" w:rsidRPr="004F2FF5" w:rsidRDefault="00B43B35" w:rsidP="00A20090">
      <w:pPr>
        <w:pStyle w:val="ListParagraph"/>
        <w:numPr>
          <w:ilvl w:val="0"/>
          <w:numId w:val="43"/>
        </w:numPr>
      </w:pPr>
      <w:r w:rsidRPr="004F2FF5">
        <w:t>Identify any issues with conformity to City standards.</w:t>
      </w:r>
    </w:p>
    <w:p w14:paraId="408DE38A" w14:textId="77777777" w:rsidR="00B43B35" w:rsidRPr="004F2FF5" w:rsidRDefault="00B43B35" w:rsidP="00EE7433">
      <w:pPr>
        <w:pStyle w:val="NoSpacing"/>
      </w:pPr>
    </w:p>
    <w:p w14:paraId="1E5EF0AA" w14:textId="35E20E1D" w:rsidR="00B43B35" w:rsidRPr="004F2FF5" w:rsidRDefault="00B43B35" w:rsidP="00E84BAF">
      <w:pPr>
        <w:rPr>
          <w:b/>
          <w:bCs/>
        </w:rPr>
      </w:pPr>
      <w:r w:rsidRPr="004F2FF5">
        <w:rPr>
          <w:b/>
          <w:bCs/>
        </w:rPr>
        <w:t>Application Review Meeting</w:t>
      </w:r>
    </w:p>
    <w:p w14:paraId="3B4360D5" w14:textId="08B01422" w:rsidR="00B43B35" w:rsidRPr="004F2FF5" w:rsidRDefault="00B43B35" w:rsidP="00E84BAF">
      <w:r w:rsidRPr="004F2FF5">
        <w:t>The Site Plan Review Team</w:t>
      </w:r>
      <w:r w:rsidR="00545CEB">
        <w:t xml:space="preserve"> </w:t>
      </w:r>
      <w:r w:rsidR="00545CEB" w:rsidRPr="00545CEB">
        <w:rPr>
          <w:highlight w:val="yellow"/>
        </w:rPr>
        <w:t>consisting of the Zoning Administrator and DPW Director</w:t>
      </w:r>
      <w:r w:rsidRPr="004F2FF5">
        <w:t xml:space="preserve"> will meet the Tuesday before the Planning Commission meeting to discuss preliminary comments. The meeting focuses on ensuring the consistency of staff comments to the application prior to finalization of the staff report and Planning Commission Packet.</w:t>
      </w:r>
    </w:p>
    <w:p w14:paraId="0B9DC013" w14:textId="77777777" w:rsidR="00B43B35" w:rsidRPr="004F2FF5" w:rsidRDefault="00B43B35" w:rsidP="00EE7433">
      <w:pPr>
        <w:pStyle w:val="NoSpacing"/>
      </w:pPr>
    </w:p>
    <w:p w14:paraId="3DDE4BB4" w14:textId="77777777" w:rsidR="00B43B35" w:rsidRPr="004F2FF5" w:rsidRDefault="00B43B35" w:rsidP="00E84BAF">
      <w:pPr>
        <w:rPr>
          <w:b/>
          <w:bCs/>
        </w:rPr>
      </w:pPr>
      <w:r w:rsidRPr="004F2FF5">
        <w:rPr>
          <w:b/>
          <w:bCs/>
        </w:rPr>
        <w:t>Initial Feedback to Applicant</w:t>
      </w:r>
    </w:p>
    <w:p w14:paraId="140B1814" w14:textId="211D94A8" w:rsidR="00B43B35" w:rsidRPr="004F2FF5" w:rsidRDefault="00B43B35" w:rsidP="00E84BAF">
      <w:r w:rsidRPr="004F2FF5">
        <w:t>Any missing, incomplete, or inaccurate information; clarification questions; or issues of conformance with the zoning ordinance are shared with the applicant, typically one week before prior to the finalization of the staff report and typically in writing via email. The applicant may decide at his time to submit additional information or postpone consideration of the application until a later date.</w:t>
      </w:r>
      <w:r w:rsidR="00345FD5" w:rsidRPr="004F2FF5">
        <w:t xml:space="preserve"> Continual verbal or electronic communication should be maintained with the applicant.</w:t>
      </w:r>
    </w:p>
    <w:p w14:paraId="08A76906" w14:textId="77777777" w:rsidR="00B43B35" w:rsidRPr="004F2FF5" w:rsidRDefault="00B43B35" w:rsidP="00EE7433">
      <w:pPr>
        <w:pStyle w:val="NoSpacing"/>
      </w:pPr>
    </w:p>
    <w:p w14:paraId="1974AFAC" w14:textId="77777777" w:rsidR="00B43B35" w:rsidRPr="004F2FF5" w:rsidRDefault="00B43B35" w:rsidP="00E84BAF">
      <w:pPr>
        <w:rPr>
          <w:b/>
          <w:bCs/>
        </w:rPr>
      </w:pPr>
      <w:r w:rsidRPr="004F2FF5">
        <w:rPr>
          <w:b/>
          <w:bCs/>
        </w:rPr>
        <w:t>Staff Reports</w:t>
      </w:r>
    </w:p>
    <w:p w14:paraId="71CBC861" w14:textId="3F145A4A" w:rsidR="00C02B68" w:rsidRPr="004F2FF5" w:rsidRDefault="00E129A0" w:rsidP="00E84BAF">
      <w:r w:rsidRPr="004F2FF5">
        <w:t xml:space="preserve">A staff report will be prepared for each case that goes before the Planning Commission. </w:t>
      </w:r>
      <w:r w:rsidR="00C02B68" w:rsidRPr="004F2FF5">
        <w:t xml:space="preserve">The staff report is prepared by the City </w:t>
      </w:r>
      <w:r w:rsidR="00D5177F">
        <w:t>Manager</w:t>
      </w:r>
      <w:r w:rsidR="00C02B68" w:rsidRPr="004F2FF5">
        <w:t xml:space="preserve">. The staff report template is available in the </w:t>
      </w:r>
      <w:r w:rsidR="00C02B68" w:rsidRPr="004F2FF5">
        <w:rPr>
          <w:i/>
          <w:iCs/>
        </w:rPr>
        <w:t xml:space="preserve">PLN&gt;Planning Commission </w:t>
      </w:r>
      <w:r w:rsidR="00C02B68" w:rsidRPr="004F2FF5">
        <w:t xml:space="preserve">folder. </w:t>
      </w:r>
    </w:p>
    <w:p w14:paraId="55ED1F2D" w14:textId="77777777" w:rsidR="00C02B68" w:rsidRPr="004F2FF5" w:rsidRDefault="00C02B68" w:rsidP="0099760B">
      <w:pPr>
        <w:pStyle w:val="NoSpacing"/>
      </w:pPr>
    </w:p>
    <w:p w14:paraId="31D3156B" w14:textId="2927BE0D" w:rsidR="00C02B68" w:rsidRPr="004F2FF5" w:rsidRDefault="00C02B68" w:rsidP="00E84BAF">
      <w:r w:rsidRPr="004F2FF5">
        <w:t xml:space="preserve">Attachments to the staff report typically include a copy of the application; a copy of the site plan (if required); a copy of any building plans or elevations; and a copy of comments from </w:t>
      </w:r>
      <w:r w:rsidR="00AA23E1" w:rsidRPr="004F2FF5">
        <w:t>other applicable departments</w:t>
      </w:r>
      <w:r w:rsidRPr="004F2FF5">
        <w:t xml:space="preserve">. </w:t>
      </w:r>
    </w:p>
    <w:p w14:paraId="4CC01BD5" w14:textId="77777777" w:rsidR="00C02B68" w:rsidRPr="004F2FF5" w:rsidRDefault="00C02B68" w:rsidP="0099760B">
      <w:pPr>
        <w:pStyle w:val="NoSpacing"/>
      </w:pPr>
    </w:p>
    <w:p w14:paraId="63958CA5" w14:textId="1D476B14" w:rsidR="00B43B35" w:rsidRPr="004F2FF5" w:rsidRDefault="00C02B68" w:rsidP="00E84BAF">
      <w:r w:rsidRPr="004F2FF5">
        <w:t xml:space="preserve">Copies of comments from </w:t>
      </w:r>
      <w:r w:rsidR="00070EB7" w:rsidRPr="004F2FF5">
        <w:t xml:space="preserve">other applicable departments </w:t>
      </w:r>
      <w:r w:rsidRPr="004F2FF5">
        <w:t>are received via email. The comments are saved in both the electronic and paper case files.</w:t>
      </w:r>
    </w:p>
    <w:p w14:paraId="52F97AA7" w14:textId="47E333B5" w:rsidR="00070EB7" w:rsidRPr="004F2FF5" w:rsidRDefault="00070EB7" w:rsidP="0099760B">
      <w:pPr>
        <w:pStyle w:val="NoSpacing"/>
      </w:pPr>
    </w:p>
    <w:p w14:paraId="724374D4" w14:textId="6A2E8CFE" w:rsidR="00070EB7" w:rsidRPr="004F2FF5" w:rsidRDefault="00070EB7" w:rsidP="00E84BAF">
      <w:pPr>
        <w:rPr>
          <w:b/>
          <w:bCs/>
        </w:rPr>
      </w:pPr>
      <w:r w:rsidRPr="004F2FF5">
        <w:rPr>
          <w:b/>
          <w:bCs/>
        </w:rPr>
        <w:t>Packets</w:t>
      </w:r>
    </w:p>
    <w:p w14:paraId="171610B4" w14:textId="7EE6301D" w:rsidR="005220AD" w:rsidRPr="004F2FF5" w:rsidRDefault="00D25B7C" w:rsidP="00E84BAF">
      <w:r w:rsidRPr="004F2FF5">
        <w:t xml:space="preserve">Upon completion of the staff reports (generally one week before the meeting date) the meeting packet is prepared by planning staff for the Planning Commission and distributed to the parties below. </w:t>
      </w:r>
      <w:r w:rsidR="005220AD" w:rsidRPr="004F2FF5">
        <w:t>The report includes the following:</w:t>
      </w:r>
    </w:p>
    <w:p w14:paraId="453C3B6C" w14:textId="07F2BA4C" w:rsidR="005220AD" w:rsidRPr="004F2FF5" w:rsidRDefault="005220AD" w:rsidP="00505C8E">
      <w:pPr>
        <w:pStyle w:val="ListParagraph"/>
        <w:numPr>
          <w:ilvl w:val="0"/>
          <w:numId w:val="44"/>
        </w:numPr>
      </w:pPr>
      <w:r w:rsidRPr="004F2FF5">
        <w:lastRenderedPageBreak/>
        <w:t>Site Plan application and review checklist</w:t>
      </w:r>
    </w:p>
    <w:p w14:paraId="08DC38F7" w14:textId="62DE5BBA" w:rsidR="005147FA" w:rsidRDefault="005220AD" w:rsidP="00505C8E">
      <w:pPr>
        <w:pStyle w:val="ListParagraph"/>
        <w:numPr>
          <w:ilvl w:val="0"/>
          <w:numId w:val="44"/>
        </w:numPr>
      </w:pPr>
      <w:r w:rsidRPr="004F2FF5">
        <w:t>Create a general memo with extra pertinent information that is not on the application</w:t>
      </w:r>
    </w:p>
    <w:p w14:paraId="0771CA83" w14:textId="77777777" w:rsidR="005147FA" w:rsidRPr="005147FA" w:rsidRDefault="005147FA" w:rsidP="0099760B">
      <w:pPr>
        <w:pStyle w:val="NoSpacing"/>
      </w:pPr>
    </w:p>
    <w:p w14:paraId="4C2F6EED" w14:textId="24725101" w:rsidR="00D25B7C" w:rsidRPr="004F2FF5" w:rsidRDefault="00D25B7C" w:rsidP="00E84BAF">
      <w:r w:rsidRPr="004F2FF5">
        <w:t xml:space="preserve">Hard copies of the packet are placed by </w:t>
      </w:r>
      <w:r w:rsidR="00F317A2">
        <w:t>City</w:t>
      </w:r>
      <w:r w:rsidRPr="004F2FF5">
        <w:t xml:space="preserve"> staff: </w:t>
      </w:r>
    </w:p>
    <w:p w14:paraId="5B079121" w14:textId="24F35282" w:rsidR="00D25B7C" w:rsidRPr="005147FA" w:rsidRDefault="00D25B7C" w:rsidP="00505C8E">
      <w:pPr>
        <w:pStyle w:val="ListParagraph"/>
        <w:numPr>
          <w:ilvl w:val="0"/>
          <w:numId w:val="46"/>
        </w:numPr>
      </w:pPr>
      <w:r w:rsidRPr="004F2FF5">
        <w:t xml:space="preserve">In the Planning Commission packet </w:t>
      </w:r>
      <w:r w:rsidR="00F317A2">
        <w:t>binder</w:t>
      </w:r>
      <w:r w:rsidRPr="004F2FF5">
        <w:t xml:space="preserve"> for that year. </w:t>
      </w:r>
    </w:p>
    <w:p w14:paraId="4F12B9C0" w14:textId="77777777" w:rsidR="005147FA" w:rsidRDefault="005147FA" w:rsidP="0099760B">
      <w:pPr>
        <w:pStyle w:val="NoSpacing"/>
      </w:pPr>
    </w:p>
    <w:p w14:paraId="0AA030AA" w14:textId="56DBF354" w:rsidR="00763A36" w:rsidRPr="004F2FF5" w:rsidRDefault="00763A36" w:rsidP="00E84BAF">
      <w:r w:rsidRPr="004F2FF5">
        <w:t xml:space="preserve">Electronic copies of the packet are sent via email to the following groups and individuals: </w:t>
      </w:r>
    </w:p>
    <w:p w14:paraId="3E77A03B" w14:textId="7D3059CF" w:rsidR="00763A36" w:rsidRPr="004F2FF5" w:rsidRDefault="00763A36" w:rsidP="00505C8E">
      <w:pPr>
        <w:pStyle w:val="ListParagraph"/>
        <w:numPr>
          <w:ilvl w:val="0"/>
          <w:numId w:val="45"/>
        </w:numPr>
      </w:pPr>
      <w:r w:rsidRPr="004F2FF5">
        <w:t xml:space="preserve">Planning Commission </w:t>
      </w:r>
    </w:p>
    <w:p w14:paraId="6798D89C" w14:textId="4D164747" w:rsidR="00763A36" w:rsidRPr="004F2FF5" w:rsidRDefault="00763A36" w:rsidP="00505C8E">
      <w:pPr>
        <w:pStyle w:val="ListParagraph"/>
        <w:numPr>
          <w:ilvl w:val="0"/>
          <w:numId w:val="45"/>
        </w:numPr>
      </w:pPr>
      <w:r w:rsidRPr="004F2FF5">
        <w:t xml:space="preserve">City Manager </w:t>
      </w:r>
    </w:p>
    <w:p w14:paraId="1996EED4" w14:textId="77777777" w:rsidR="005147FA" w:rsidRDefault="005147FA" w:rsidP="0099760B">
      <w:pPr>
        <w:pStyle w:val="NoSpacing"/>
      </w:pPr>
    </w:p>
    <w:p w14:paraId="5139D16E" w14:textId="1C6CEB98" w:rsidR="005220AD" w:rsidRPr="004F2FF5" w:rsidRDefault="00763A36" w:rsidP="00E84BAF">
      <w:r w:rsidRPr="004F2FF5">
        <w:t>Electronic copies of the agenda and relevant staff reports are sent to each applicant via email.</w:t>
      </w:r>
    </w:p>
    <w:p w14:paraId="2B5C88CD" w14:textId="77777777" w:rsidR="005147FA" w:rsidRDefault="005147FA" w:rsidP="0099760B">
      <w:pPr>
        <w:pStyle w:val="NoSpacing"/>
      </w:pPr>
    </w:p>
    <w:p w14:paraId="01304E6F" w14:textId="4E54EEDE" w:rsidR="005220AD" w:rsidRPr="004F2FF5" w:rsidRDefault="005220AD" w:rsidP="00E84BAF">
      <w:r w:rsidRPr="004F2FF5">
        <w:t xml:space="preserve">A hard copy of the staff report is included in the paper case file. </w:t>
      </w:r>
    </w:p>
    <w:p w14:paraId="5ACDA15B" w14:textId="77777777" w:rsidR="005220AD" w:rsidRPr="004F2FF5" w:rsidRDefault="005220AD" w:rsidP="0099760B">
      <w:pPr>
        <w:pStyle w:val="NoSpacing"/>
      </w:pPr>
    </w:p>
    <w:p w14:paraId="16E3E164" w14:textId="763C48B6" w:rsidR="00070EB7" w:rsidRPr="004F2FF5" w:rsidRDefault="005220AD" w:rsidP="00E84BAF">
      <w:r w:rsidRPr="004F2FF5">
        <w:t xml:space="preserve">An electronic copy of the packet is also saved in the </w:t>
      </w:r>
      <w:r w:rsidR="00162BB6">
        <w:rPr>
          <w:i/>
          <w:iCs/>
        </w:rPr>
        <w:t xml:space="preserve">Public/Meeting Packets/Planning/Year/Meeting Date </w:t>
      </w:r>
      <w:r w:rsidR="00CD0FC4">
        <w:rPr>
          <w:i/>
          <w:iCs/>
        </w:rPr>
        <w:t xml:space="preserve">and </w:t>
      </w:r>
      <w:r w:rsidRPr="004F2FF5">
        <w:t>posted on the City website.</w:t>
      </w:r>
    </w:p>
    <w:p w14:paraId="1CB14C0F" w14:textId="77777777" w:rsidR="00B43B35" w:rsidRPr="004F2FF5" w:rsidRDefault="00B43B35" w:rsidP="00EE7433">
      <w:pPr>
        <w:pStyle w:val="NoSpacing"/>
      </w:pPr>
    </w:p>
    <w:p w14:paraId="0FA64B38" w14:textId="6E069577" w:rsidR="001E0929" w:rsidRPr="004F2FF5" w:rsidRDefault="00B2553C" w:rsidP="00E84BAF">
      <w:r w:rsidRPr="004F2FF5">
        <w:rPr>
          <w:b/>
          <w:bCs/>
        </w:rPr>
        <w:t xml:space="preserve">Application Finalization </w:t>
      </w:r>
    </w:p>
    <w:p w14:paraId="489B166D" w14:textId="41C181F9" w:rsidR="00B2553C" w:rsidRPr="004F2FF5" w:rsidRDefault="00B2553C" w:rsidP="00E84BAF">
      <w:r w:rsidRPr="004F2FF5">
        <w:t>Following consideration of the application by the Planning Commission (or, in the case of administrative reviews, staff)</w:t>
      </w:r>
      <w:r w:rsidR="00F766B5" w:rsidRPr="004F2FF5">
        <w:t xml:space="preserve">, </w:t>
      </w:r>
      <w:r w:rsidR="00F800E2" w:rsidRPr="004F2FF5">
        <w:t>i</w:t>
      </w:r>
      <w:r w:rsidR="00F766B5" w:rsidRPr="004F2FF5">
        <w:t>f there are any further questions about the application, the applicant or a representative should be present at the meeting to answer these inquiries.</w:t>
      </w:r>
      <w:r w:rsidR="00AC720E" w:rsidRPr="004F2FF5">
        <w:t xml:space="preserve"> A decision should be made at the meeting. </w:t>
      </w:r>
      <w:r w:rsidRPr="004F2FF5">
        <w:t xml:space="preserve">Below are the typical </w:t>
      </w:r>
      <w:r w:rsidR="00AC720E" w:rsidRPr="004F2FF5">
        <w:t>scenarios for the application:</w:t>
      </w:r>
      <w:r w:rsidRPr="004F2FF5">
        <w:t xml:space="preserve"> </w:t>
      </w:r>
    </w:p>
    <w:p w14:paraId="00B82ECA" w14:textId="19C2CF05" w:rsidR="00B2553C" w:rsidRPr="004F2FF5" w:rsidRDefault="00B2553C" w:rsidP="00505C8E">
      <w:pPr>
        <w:pStyle w:val="ListParagraph"/>
        <w:numPr>
          <w:ilvl w:val="0"/>
          <w:numId w:val="47"/>
        </w:numPr>
      </w:pPr>
      <w:r w:rsidRPr="00505C8E">
        <w:rPr>
          <w:u w:val="single"/>
        </w:rPr>
        <w:t>Approved as submitted.</w:t>
      </w:r>
      <w:r w:rsidRPr="004F2FF5">
        <w:t xml:space="preserve"> The application is approved without conditions. If a site plan is connected to the application, a stamped and signed copy of the site plan is attached to the letter. </w:t>
      </w:r>
    </w:p>
    <w:p w14:paraId="34E7B108" w14:textId="0DD1D1B0" w:rsidR="00B2553C" w:rsidRPr="004F2FF5" w:rsidRDefault="00B2553C" w:rsidP="00505C8E">
      <w:pPr>
        <w:pStyle w:val="ListParagraph"/>
        <w:numPr>
          <w:ilvl w:val="0"/>
          <w:numId w:val="47"/>
        </w:numPr>
      </w:pPr>
      <w:r w:rsidRPr="00505C8E">
        <w:rPr>
          <w:u w:val="single"/>
        </w:rPr>
        <w:t>Approved subject to conditions.</w:t>
      </w:r>
      <w:r w:rsidRPr="004F2FF5">
        <w:t xml:space="preserve"> The application is approved with conditions which are listed in and/or attached to the letter. </w:t>
      </w:r>
    </w:p>
    <w:p w14:paraId="377F5BD8" w14:textId="583BD3FE" w:rsidR="00B2553C" w:rsidRPr="004F2FF5" w:rsidRDefault="00B2553C" w:rsidP="00505C8E">
      <w:pPr>
        <w:pStyle w:val="ListParagraph"/>
        <w:numPr>
          <w:ilvl w:val="1"/>
          <w:numId w:val="47"/>
        </w:numPr>
      </w:pPr>
      <w:r w:rsidRPr="004F2FF5">
        <w:t xml:space="preserve">If a site plan is connected to the application, a stamped and signed copy of the site plan is attached to the letter ONLY if the conditions of approval do not include modifications to the site plan. </w:t>
      </w:r>
    </w:p>
    <w:p w14:paraId="2BF34DF1" w14:textId="3AD56C8C" w:rsidR="00B2553C" w:rsidRPr="004F2FF5" w:rsidRDefault="00B2553C" w:rsidP="00505C8E">
      <w:pPr>
        <w:pStyle w:val="ListParagraph"/>
        <w:numPr>
          <w:ilvl w:val="1"/>
          <w:numId w:val="47"/>
        </w:numPr>
      </w:pPr>
      <w:r w:rsidRPr="004F2FF5">
        <w:t xml:space="preserve">If site plan modifications are needed, the first letter will indicate that the applicant must submit an updated site plan meeting those conditions to receive final approval. Upon receipt of a site plan meeting those conditions, a second letter indicating final approval is sent with a stamped and signed copy of the final site plan. </w:t>
      </w:r>
    </w:p>
    <w:p w14:paraId="3001D7E4" w14:textId="7B789865" w:rsidR="00B2553C" w:rsidRPr="004F2FF5" w:rsidRDefault="00B2553C" w:rsidP="00505C8E">
      <w:pPr>
        <w:pStyle w:val="ListParagraph"/>
        <w:numPr>
          <w:ilvl w:val="0"/>
          <w:numId w:val="47"/>
        </w:numPr>
      </w:pPr>
      <w:r w:rsidRPr="00505C8E">
        <w:rPr>
          <w:u w:val="single"/>
        </w:rPr>
        <w:t>Postponed.</w:t>
      </w:r>
      <w:r w:rsidRPr="004F2FF5">
        <w:t xml:space="preserve"> The Planning Commission, the applicant, or staff has postponed action on the application. An explanation of next steps is included in the letter. </w:t>
      </w:r>
    </w:p>
    <w:p w14:paraId="687EDD24" w14:textId="0E3E47CC" w:rsidR="00B2553C" w:rsidRPr="004F2FF5" w:rsidRDefault="00B2553C" w:rsidP="00505C8E">
      <w:pPr>
        <w:pStyle w:val="ListParagraph"/>
        <w:numPr>
          <w:ilvl w:val="0"/>
          <w:numId w:val="47"/>
        </w:numPr>
      </w:pPr>
      <w:r w:rsidRPr="00505C8E">
        <w:rPr>
          <w:u w:val="single"/>
        </w:rPr>
        <w:lastRenderedPageBreak/>
        <w:t>Denied.</w:t>
      </w:r>
      <w:r w:rsidRPr="004F2FF5">
        <w:t xml:space="preserve"> The Planning Commission or staff has denied the application. Reasons for denial are outlined in the letter along with information about appeal of that decision. </w:t>
      </w:r>
    </w:p>
    <w:p w14:paraId="20FF7E3F" w14:textId="77777777" w:rsidR="00F134D9" w:rsidRPr="004F2FF5" w:rsidRDefault="00B2553C" w:rsidP="00505C8E">
      <w:r w:rsidRPr="004F2FF5">
        <w:t xml:space="preserve">All letters are distributed in the following ways: </w:t>
      </w:r>
    </w:p>
    <w:p w14:paraId="401C448A" w14:textId="77777777" w:rsidR="00F134D9" w:rsidRPr="004F2FF5" w:rsidRDefault="00B2553C" w:rsidP="00505C8E">
      <w:pPr>
        <w:pStyle w:val="ListParagraph"/>
        <w:numPr>
          <w:ilvl w:val="0"/>
          <w:numId w:val="48"/>
        </w:numPr>
      </w:pPr>
      <w:r w:rsidRPr="004F2FF5">
        <w:t xml:space="preserve">Electronic copy to the electronic case file. </w:t>
      </w:r>
    </w:p>
    <w:p w14:paraId="21CE8B94" w14:textId="77777777" w:rsidR="00F134D9" w:rsidRPr="004F2FF5" w:rsidRDefault="00B2553C" w:rsidP="00505C8E">
      <w:pPr>
        <w:pStyle w:val="ListParagraph"/>
        <w:numPr>
          <w:ilvl w:val="0"/>
          <w:numId w:val="48"/>
        </w:numPr>
      </w:pPr>
      <w:r w:rsidRPr="004F2FF5">
        <w:t xml:space="preserve">Electronic copy attached to the property record in BS&amp;A. </w:t>
      </w:r>
    </w:p>
    <w:p w14:paraId="4BC74F81" w14:textId="276A6824" w:rsidR="00B2553C" w:rsidRPr="004F2FF5" w:rsidRDefault="00B2553C" w:rsidP="00505C8E">
      <w:pPr>
        <w:pStyle w:val="ListParagraph"/>
        <w:numPr>
          <w:ilvl w:val="0"/>
          <w:numId w:val="48"/>
        </w:numPr>
      </w:pPr>
      <w:r w:rsidRPr="004F2FF5">
        <w:t xml:space="preserve">Hard copy to the paper case file. </w:t>
      </w:r>
    </w:p>
    <w:p w14:paraId="277F798B" w14:textId="2C828E0A" w:rsidR="0013389C" w:rsidRPr="004F2FF5" w:rsidRDefault="001237A0" w:rsidP="00505C8E">
      <w:r w:rsidRPr="004F2FF5">
        <w:t>Store the paper case file in the property files (sorted by parcel identification number).</w:t>
      </w:r>
    </w:p>
    <w:p w14:paraId="6BBF3E14" w14:textId="048C61E2" w:rsidR="001237A0" w:rsidRPr="004F2FF5" w:rsidRDefault="001237A0" w:rsidP="00EE7433">
      <w:pPr>
        <w:pStyle w:val="NoSpacing"/>
      </w:pPr>
    </w:p>
    <w:p w14:paraId="1893D33A" w14:textId="156E6371" w:rsidR="001237A0" w:rsidRPr="004F2FF5" w:rsidRDefault="001237A0" w:rsidP="00E84BAF">
      <w:pPr>
        <w:rPr>
          <w:i/>
          <w:iCs/>
        </w:rPr>
      </w:pPr>
      <w:r w:rsidRPr="004F2FF5">
        <w:rPr>
          <w:i/>
          <w:iCs/>
        </w:rPr>
        <w:t>For Rezoning cases only (if approved)</w:t>
      </w:r>
    </w:p>
    <w:p w14:paraId="0847A399" w14:textId="34DF64CB" w:rsidR="00224C86" w:rsidRPr="004F2FF5" w:rsidRDefault="00224C86" w:rsidP="00E84BAF">
      <w:r w:rsidRPr="004F2FF5">
        <w:t>The following items are provided to the City Manager via email for inclusion in the</w:t>
      </w:r>
      <w:r w:rsidR="007F3A5F" w:rsidRPr="004F2FF5">
        <w:t xml:space="preserve"> agenda</w:t>
      </w:r>
      <w:r w:rsidRPr="004F2FF5">
        <w:t xml:space="preserve"> packet for the next City Council meeting: </w:t>
      </w:r>
    </w:p>
    <w:p w14:paraId="6C0960FF" w14:textId="63ACF1A5" w:rsidR="00224C86" w:rsidRPr="004F2FF5" w:rsidRDefault="00224C86" w:rsidP="00505C8E">
      <w:pPr>
        <w:pStyle w:val="ListParagraph"/>
        <w:numPr>
          <w:ilvl w:val="0"/>
          <w:numId w:val="49"/>
        </w:numPr>
      </w:pPr>
      <w:r w:rsidRPr="004F2FF5">
        <w:t xml:space="preserve">A cover memo is prepared by </w:t>
      </w:r>
      <w:r w:rsidR="00F83A74">
        <w:t>City</w:t>
      </w:r>
      <w:r w:rsidRPr="004F2FF5">
        <w:t xml:space="preserve"> staff indicating the recommendation made by the Planning Commission regarding the application. The memo will indicate a request that the City </w:t>
      </w:r>
      <w:r w:rsidR="007F3A5F" w:rsidRPr="004F2FF5">
        <w:t>Council</w:t>
      </w:r>
      <w:r w:rsidRPr="004F2FF5">
        <w:t xml:space="preserve"> set a public hearing on the item. </w:t>
      </w:r>
    </w:p>
    <w:p w14:paraId="162950C6" w14:textId="77777777" w:rsidR="00224C86" w:rsidRPr="004F2FF5" w:rsidRDefault="00224C86" w:rsidP="00505C8E">
      <w:pPr>
        <w:pStyle w:val="ListParagraph"/>
        <w:numPr>
          <w:ilvl w:val="0"/>
          <w:numId w:val="49"/>
        </w:numPr>
      </w:pPr>
      <w:r w:rsidRPr="004F2FF5">
        <w:t xml:space="preserve">A copy of the application package </w:t>
      </w:r>
    </w:p>
    <w:p w14:paraId="14EB21EB" w14:textId="4A0C71E1" w:rsidR="00224C86" w:rsidRPr="004F2FF5" w:rsidRDefault="00224C86" w:rsidP="00505C8E">
      <w:pPr>
        <w:pStyle w:val="ListParagraph"/>
        <w:numPr>
          <w:ilvl w:val="0"/>
          <w:numId w:val="49"/>
        </w:numPr>
      </w:pPr>
      <w:r w:rsidRPr="004F2FF5">
        <w:t xml:space="preserve">A copy of the Planning Commission staff report </w:t>
      </w:r>
    </w:p>
    <w:p w14:paraId="46E99209" w14:textId="4E59F4A0" w:rsidR="001237A0" w:rsidRPr="005147FA" w:rsidRDefault="00224C86" w:rsidP="00505C8E">
      <w:pPr>
        <w:pStyle w:val="ListParagraph"/>
        <w:numPr>
          <w:ilvl w:val="0"/>
          <w:numId w:val="49"/>
        </w:numPr>
      </w:pPr>
      <w:r w:rsidRPr="004F2FF5">
        <w:t xml:space="preserve">An excerpt of the draft Planning Commission minutes related to the application. </w:t>
      </w:r>
    </w:p>
    <w:sectPr w:rsidR="001237A0" w:rsidRPr="005147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C229" w14:textId="77777777" w:rsidR="00C25492" w:rsidRDefault="00C25492" w:rsidP="00754C58">
      <w:pPr>
        <w:spacing w:after="0" w:line="240" w:lineRule="auto"/>
      </w:pPr>
      <w:r>
        <w:separator/>
      </w:r>
    </w:p>
  </w:endnote>
  <w:endnote w:type="continuationSeparator" w:id="0">
    <w:p w14:paraId="2B4EDE73" w14:textId="77777777" w:rsidR="00C25492" w:rsidRDefault="00C25492" w:rsidP="0075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87EE" w14:textId="77777777" w:rsidR="00BD2904" w:rsidRDefault="00BD2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728284"/>
      <w:docPartObj>
        <w:docPartGallery w:val="Page Numbers (Bottom of Page)"/>
        <w:docPartUnique/>
      </w:docPartObj>
    </w:sdtPr>
    <w:sdtEndPr>
      <w:rPr>
        <w:rFonts w:ascii="Arial" w:hAnsi="Arial" w:cs="Arial"/>
        <w:noProof/>
      </w:rPr>
    </w:sdtEndPr>
    <w:sdtContent>
      <w:p w14:paraId="3364C4B8" w14:textId="749BE0A3" w:rsidR="00144191" w:rsidRPr="00144191" w:rsidRDefault="00144191">
        <w:pPr>
          <w:pStyle w:val="Footer"/>
          <w:jc w:val="center"/>
          <w:rPr>
            <w:rFonts w:ascii="Arial" w:hAnsi="Arial" w:cs="Arial"/>
          </w:rPr>
        </w:pPr>
        <w:r w:rsidRPr="00144191">
          <w:rPr>
            <w:rFonts w:ascii="Arial" w:hAnsi="Arial" w:cs="Arial"/>
          </w:rPr>
          <w:fldChar w:fldCharType="begin"/>
        </w:r>
        <w:r w:rsidRPr="00144191">
          <w:rPr>
            <w:rFonts w:ascii="Arial" w:hAnsi="Arial" w:cs="Arial"/>
          </w:rPr>
          <w:instrText xml:space="preserve"> PAGE   \* MERGEFORMAT </w:instrText>
        </w:r>
        <w:r w:rsidRPr="00144191">
          <w:rPr>
            <w:rFonts w:ascii="Arial" w:hAnsi="Arial" w:cs="Arial"/>
          </w:rPr>
          <w:fldChar w:fldCharType="separate"/>
        </w:r>
        <w:r w:rsidRPr="00144191">
          <w:rPr>
            <w:rFonts w:ascii="Arial" w:hAnsi="Arial" w:cs="Arial"/>
            <w:noProof/>
          </w:rPr>
          <w:t>2</w:t>
        </w:r>
        <w:r w:rsidRPr="00144191">
          <w:rPr>
            <w:rFonts w:ascii="Arial" w:hAnsi="Arial" w:cs="Arial"/>
            <w:noProof/>
          </w:rPr>
          <w:fldChar w:fldCharType="end"/>
        </w:r>
      </w:p>
    </w:sdtContent>
  </w:sdt>
  <w:p w14:paraId="153CAFCC" w14:textId="77777777" w:rsidR="00144191" w:rsidRDefault="00144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46AB" w14:textId="77777777" w:rsidR="00BD2904" w:rsidRDefault="00BD2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9B4A" w14:textId="77777777" w:rsidR="00C25492" w:rsidRDefault="00C25492" w:rsidP="00754C58">
      <w:pPr>
        <w:spacing w:after="0" w:line="240" w:lineRule="auto"/>
      </w:pPr>
      <w:r>
        <w:separator/>
      </w:r>
    </w:p>
  </w:footnote>
  <w:footnote w:type="continuationSeparator" w:id="0">
    <w:p w14:paraId="61AA2C87" w14:textId="77777777" w:rsidR="00C25492" w:rsidRDefault="00C25492" w:rsidP="0075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F3AB" w14:textId="77777777" w:rsidR="00BD2904" w:rsidRDefault="00BD2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E009" w14:textId="1664C7FD" w:rsidR="00BD2904" w:rsidRDefault="00BD2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91E5" w14:textId="77777777" w:rsidR="00BD2904" w:rsidRDefault="00BD2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8CD"/>
    <w:multiLevelType w:val="hybridMultilevel"/>
    <w:tmpl w:val="F1BE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A6E"/>
    <w:multiLevelType w:val="hybridMultilevel"/>
    <w:tmpl w:val="783E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953F0"/>
    <w:multiLevelType w:val="hybridMultilevel"/>
    <w:tmpl w:val="B8B2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579"/>
    <w:multiLevelType w:val="hybridMultilevel"/>
    <w:tmpl w:val="6B6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75A64"/>
    <w:multiLevelType w:val="hybridMultilevel"/>
    <w:tmpl w:val="7C52C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1F12"/>
    <w:multiLevelType w:val="hybridMultilevel"/>
    <w:tmpl w:val="6746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D661E"/>
    <w:multiLevelType w:val="hybridMultilevel"/>
    <w:tmpl w:val="A660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C43FC"/>
    <w:multiLevelType w:val="hybridMultilevel"/>
    <w:tmpl w:val="A65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7655A"/>
    <w:multiLevelType w:val="hybridMultilevel"/>
    <w:tmpl w:val="F26A8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725EF"/>
    <w:multiLevelType w:val="hybridMultilevel"/>
    <w:tmpl w:val="0D525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412E4"/>
    <w:multiLevelType w:val="hybridMultilevel"/>
    <w:tmpl w:val="EC5A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810AB"/>
    <w:multiLevelType w:val="hybridMultilevel"/>
    <w:tmpl w:val="3298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15212"/>
    <w:multiLevelType w:val="hybridMultilevel"/>
    <w:tmpl w:val="9D9257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A31EF"/>
    <w:multiLevelType w:val="hybridMultilevel"/>
    <w:tmpl w:val="9818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26A71"/>
    <w:multiLevelType w:val="hybridMultilevel"/>
    <w:tmpl w:val="D7486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9912DE"/>
    <w:multiLevelType w:val="hybridMultilevel"/>
    <w:tmpl w:val="F57C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82616"/>
    <w:multiLevelType w:val="hybridMultilevel"/>
    <w:tmpl w:val="D252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96649"/>
    <w:multiLevelType w:val="hybridMultilevel"/>
    <w:tmpl w:val="8A76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C4515"/>
    <w:multiLevelType w:val="hybridMultilevel"/>
    <w:tmpl w:val="4FB2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25109"/>
    <w:multiLevelType w:val="hybridMultilevel"/>
    <w:tmpl w:val="051C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51D05"/>
    <w:multiLevelType w:val="hybridMultilevel"/>
    <w:tmpl w:val="89BA1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D3291"/>
    <w:multiLevelType w:val="hybridMultilevel"/>
    <w:tmpl w:val="1FC64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37A1D"/>
    <w:multiLevelType w:val="hybridMultilevel"/>
    <w:tmpl w:val="F710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60A02"/>
    <w:multiLevelType w:val="hybridMultilevel"/>
    <w:tmpl w:val="1480D9F8"/>
    <w:lvl w:ilvl="0" w:tplc="0409000F">
      <w:start w:val="1"/>
      <w:numFmt w:val="decimal"/>
      <w:lvlText w:val="%1."/>
      <w:lvlJc w:val="left"/>
      <w:pPr>
        <w:ind w:left="720" w:hanging="360"/>
      </w:pPr>
    </w:lvl>
    <w:lvl w:ilvl="1" w:tplc="7EB6A3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396A29"/>
    <w:multiLevelType w:val="hybridMultilevel"/>
    <w:tmpl w:val="E5FA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06AE6"/>
    <w:multiLevelType w:val="hybridMultilevel"/>
    <w:tmpl w:val="7C52C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50A85"/>
    <w:multiLevelType w:val="hybridMultilevel"/>
    <w:tmpl w:val="69F2F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CB24F0"/>
    <w:multiLevelType w:val="hybridMultilevel"/>
    <w:tmpl w:val="7D000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E66DB9"/>
    <w:multiLevelType w:val="hybridMultilevel"/>
    <w:tmpl w:val="3E0E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31235"/>
    <w:multiLevelType w:val="hybridMultilevel"/>
    <w:tmpl w:val="7FFC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D23D33"/>
    <w:multiLevelType w:val="hybridMultilevel"/>
    <w:tmpl w:val="2B8CF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823CDF"/>
    <w:multiLevelType w:val="hybridMultilevel"/>
    <w:tmpl w:val="04C0A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47989"/>
    <w:multiLevelType w:val="hybridMultilevel"/>
    <w:tmpl w:val="C618247C"/>
    <w:lvl w:ilvl="0" w:tplc="F9F824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B6E21"/>
    <w:multiLevelType w:val="hybridMultilevel"/>
    <w:tmpl w:val="588EC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001F4F"/>
    <w:multiLevelType w:val="hybridMultilevel"/>
    <w:tmpl w:val="91D0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5F2B7D"/>
    <w:multiLevelType w:val="hybridMultilevel"/>
    <w:tmpl w:val="3E3E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D42815"/>
    <w:multiLevelType w:val="hybridMultilevel"/>
    <w:tmpl w:val="F260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713539"/>
    <w:multiLevelType w:val="hybridMultilevel"/>
    <w:tmpl w:val="063C9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023B3"/>
    <w:multiLevelType w:val="hybridMultilevel"/>
    <w:tmpl w:val="9390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61B5E"/>
    <w:multiLevelType w:val="hybridMultilevel"/>
    <w:tmpl w:val="221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F56A53"/>
    <w:multiLevelType w:val="hybridMultilevel"/>
    <w:tmpl w:val="20081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A7C2F"/>
    <w:multiLevelType w:val="hybridMultilevel"/>
    <w:tmpl w:val="F66E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226A0D"/>
    <w:multiLevelType w:val="hybridMultilevel"/>
    <w:tmpl w:val="7F8EF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4D483C"/>
    <w:multiLevelType w:val="hybridMultilevel"/>
    <w:tmpl w:val="D2523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B7830"/>
    <w:multiLevelType w:val="hybridMultilevel"/>
    <w:tmpl w:val="2C56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811427"/>
    <w:multiLevelType w:val="hybridMultilevel"/>
    <w:tmpl w:val="86A4C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7C27C6"/>
    <w:multiLevelType w:val="hybridMultilevel"/>
    <w:tmpl w:val="058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53DDE"/>
    <w:multiLevelType w:val="hybridMultilevel"/>
    <w:tmpl w:val="639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906A13"/>
    <w:multiLevelType w:val="hybridMultilevel"/>
    <w:tmpl w:val="6410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350114">
    <w:abstractNumId w:val="14"/>
  </w:num>
  <w:num w:numId="2" w16cid:durableId="428241356">
    <w:abstractNumId w:val="11"/>
  </w:num>
  <w:num w:numId="3" w16cid:durableId="907377916">
    <w:abstractNumId w:val="44"/>
  </w:num>
  <w:num w:numId="4" w16cid:durableId="114761935">
    <w:abstractNumId w:val="24"/>
  </w:num>
  <w:num w:numId="5" w16cid:durableId="1816070026">
    <w:abstractNumId w:val="5"/>
  </w:num>
  <w:num w:numId="6" w16cid:durableId="1971088991">
    <w:abstractNumId w:val="7"/>
  </w:num>
  <w:num w:numId="7" w16cid:durableId="254292395">
    <w:abstractNumId w:val="33"/>
  </w:num>
  <w:num w:numId="8" w16cid:durableId="837772703">
    <w:abstractNumId w:val="22"/>
  </w:num>
  <w:num w:numId="9" w16cid:durableId="1955013041">
    <w:abstractNumId w:val="13"/>
  </w:num>
  <w:num w:numId="10" w16cid:durableId="468329589">
    <w:abstractNumId w:val="12"/>
  </w:num>
  <w:num w:numId="11" w16cid:durableId="468400855">
    <w:abstractNumId w:val="20"/>
  </w:num>
  <w:num w:numId="12" w16cid:durableId="1914661201">
    <w:abstractNumId w:val="27"/>
  </w:num>
  <w:num w:numId="13" w16cid:durableId="1501655516">
    <w:abstractNumId w:val="16"/>
  </w:num>
  <w:num w:numId="14" w16cid:durableId="1118993078">
    <w:abstractNumId w:val="43"/>
  </w:num>
  <w:num w:numId="15" w16cid:durableId="375741331">
    <w:abstractNumId w:val="38"/>
  </w:num>
  <w:num w:numId="16" w16cid:durableId="1129975740">
    <w:abstractNumId w:val="36"/>
  </w:num>
  <w:num w:numId="17" w16cid:durableId="1783574052">
    <w:abstractNumId w:val="25"/>
  </w:num>
  <w:num w:numId="18" w16cid:durableId="939800975">
    <w:abstractNumId w:val="45"/>
  </w:num>
  <w:num w:numId="19" w16cid:durableId="1520703166">
    <w:abstractNumId w:val="39"/>
  </w:num>
  <w:num w:numId="20" w16cid:durableId="12348228">
    <w:abstractNumId w:val="48"/>
  </w:num>
  <w:num w:numId="21" w16cid:durableId="1468352263">
    <w:abstractNumId w:val="42"/>
  </w:num>
  <w:num w:numId="22" w16cid:durableId="1616253462">
    <w:abstractNumId w:val="8"/>
  </w:num>
  <w:num w:numId="23" w16cid:durableId="1613660153">
    <w:abstractNumId w:val="18"/>
  </w:num>
  <w:num w:numId="24" w16cid:durableId="1135440687">
    <w:abstractNumId w:val="9"/>
  </w:num>
  <w:num w:numId="25" w16cid:durableId="816263795">
    <w:abstractNumId w:val="30"/>
  </w:num>
  <w:num w:numId="26" w16cid:durableId="1556351021">
    <w:abstractNumId w:val="17"/>
  </w:num>
  <w:num w:numId="27" w16cid:durableId="859702591">
    <w:abstractNumId w:val="47"/>
  </w:num>
  <w:num w:numId="28" w16cid:durableId="521210773">
    <w:abstractNumId w:val="15"/>
  </w:num>
  <w:num w:numId="29" w16cid:durableId="129909058">
    <w:abstractNumId w:val="3"/>
  </w:num>
  <w:num w:numId="30" w16cid:durableId="1624774123">
    <w:abstractNumId w:val="23"/>
  </w:num>
  <w:num w:numId="31" w16cid:durableId="1360156683">
    <w:abstractNumId w:val="6"/>
  </w:num>
  <w:num w:numId="32" w16cid:durableId="1463696172">
    <w:abstractNumId w:val="19"/>
  </w:num>
  <w:num w:numId="33" w16cid:durableId="1868522661">
    <w:abstractNumId w:val="4"/>
  </w:num>
  <w:num w:numId="34" w16cid:durableId="1670061253">
    <w:abstractNumId w:val="32"/>
  </w:num>
  <w:num w:numId="35" w16cid:durableId="1683433647">
    <w:abstractNumId w:val="31"/>
  </w:num>
  <w:num w:numId="36" w16cid:durableId="876048946">
    <w:abstractNumId w:val="0"/>
  </w:num>
  <w:num w:numId="37" w16cid:durableId="602764008">
    <w:abstractNumId w:val="35"/>
  </w:num>
  <w:num w:numId="38" w16cid:durableId="1735161720">
    <w:abstractNumId w:val="29"/>
  </w:num>
  <w:num w:numId="39" w16cid:durableId="707755252">
    <w:abstractNumId w:val="10"/>
  </w:num>
  <w:num w:numId="40" w16cid:durableId="713818560">
    <w:abstractNumId w:val="40"/>
  </w:num>
  <w:num w:numId="41" w16cid:durableId="636763204">
    <w:abstractNumId w:val="26"/>
  </w:num>
  <w:num w:numId="42" w16cid:durableId="1355576286">
    <w:abstractNumId w:val="46"/>
  </w:num>
  <w:num w:numId="43" w16cid:durableId="1199930975">
    <w:abstractNumId w:val="37"/>
  </w:num>
  <w:num w:numId="44" w16cid:durableId="865826912">
    <w:abstractNumId w:val="1"/>
  </w:num>
  <w:num w:numId="45" w16cid:durableId="1979920932">
    <w:abstractNumId w:val="34"/>
  </w:num>
  <w:num w:numId="46" w16cid:durableId="1591501354">
    <w:abstractNumId w:val="28"/>
  </w:num>
  <w:num w:numId="47" w16cid:durableId="234822854">
    <w:abstractNumId w:val="21"/>
  </w:num>
  <w:num w:numId="48" w16cid:durableId="1853687379">
    <w:abstractNumId w:val="41"/>
  </w:num>
  <w:num w:numId="49" w16cid:durableId="36950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9C"/>
    <w:rsid w:val="000025AF"/>
    <w:rsid w:val="0001266A"/>
    <w:rsid w:val="00021E90"/>
    <w:rsid w:val="00034CDC"/>
    <w:rsid w:val="00041319"/>
    <w:rsid w:val="00046E4A"/>
    <w:rsid w:val="00062041"/>
    <w:rsid w:val="000707CE"/>
    <w:rsid w:val="00070EB7"/>
    <w:rsid w:val="00075354"/>
    <w:rsid w:val="000A5956"/>
    <w:rsid w:val="000A74C7"/>
    <w:rsid w:val="000C4087"/>
    <w:rsid w:val="000C77CC"/>
    <w:rsid w:val="000D7396"/>
    <w:rsid w:val="0010177B"/>
    <w:rsid w:val="00105394"/>
    <w:rsid w:val="001107AC"/>
    <w:rsid w:val="001237A0"/>
    <w:rsid w:val="0013389C"/>
    <w:rsid w:val="00144191"/>
    <w:rsid w:val="00150562"/>
    <w:rsid w:val="001534B0"/>
    <w:rsid w:val="00162BB6"/>
    <w:rsid w:val="00163E67"/>
    <w:rsid w:val="00164689"/>
    <w:rsid w:val="001656B9"/>
    <w:rsid w:val="0016648D"/>
    <w:rsid w:val="00181E8E"/>
    <w:rsid w:val="00197FD1"/>
    <w:rsid w:val="001B49C7"/>
    <w:rsid w:val="001C56EB"/>
    <w:rsid w:val="001D770E"/>
    <w:rsid w:val="001E0929"/>
    <w:rsid w:val="001E6A6C"/>
    <w:rsid w:val="00212D4A"/>
    <w:rsid w:val="00216C7E"/>
    <w:rsid w:val="00224C86"/>
    <w:rsid w:val="00237295"/>
    <w:rsid w:val="00237A58"/>
    <w:rsid w:val="002478AD"/>
    <w:rsid w:val="00250EC7"/>
    <w:rsid w:val="002542F9"/>
    <w:rsid w:val="00266CDF"/>
    <w:rsid w:val="00272E1F"/>
    <w:rsid w:val="0028116D"/>
    <w:rsid w:val="00281E63"/>
    <w:rsid w:val="0028308A"/>
    <w:rsid w:val="00293000"/>
    <w:rsid w:val="002A2252"/>
    <w:rsid w:val="002A264D"/>
    <w:rsid w:val="002A4007"/>
    <w:rsid w:val="002A592F"/>
    <w:rsid w:val="002C7FD2"/>
    <w:rsid w:val="002D39E6"/>
    <w:rsid w:val="002D6DFB"/>
    <w:rsid w:val="002F3354"/>
    <w:rsid w:val="002F7E64"/>
    <w:rsid w:val="00312D11"/>
    <w:rsid w:val="00316B31"/>
    <w:rsid w:val="00324B7F"/>
    <w:rsid w:val="00334100"/>
    <w:rsid w:val="00335220"/>
    <w:rsid w:val="00345FD5"/>
    <w:rsid w:val="00376CD4"/>
    <w:rsid w:val="00380C09"/>
    <w:rsid w:val="00393DC7"/>
    <w:rsid w:val="0039471E"/>
    <w:rsid w:val="003A3CFF"/>
    <w:rsid w:val="003D442A"/>
    <w:rsid w:val="003E1E1A"/>
    <w:rsid w:val="003E337B"/>
    <w:rsid w:val="0040347B"/>
    <w:rsid w:val="00433CAF"/>
    <w:rsid w:val="0043790F"/>
    <w:rsid w:val="00441F70"/>
    <w:rsid w:val="00454ECD"/>
    <w:rsid w:val="004626AD"/>
    <w:rsid w:val="00466F5F"/>
    <w:rsid w:val="0048228E"/>
    <w:rsid w:val="00491D51"/>
    <w:rsid w:val="004948A7"/>
    <w:rsid w:val="004A0A9B"/>
    <w:rsid w:val="004A7849"/>
    <w:rsid w:val="004B4C0E"/>
    <w:rsid w:val="004F2FF5"/>
    <w:rsid w:val="00505C8E"/>
    <w:rsid w:val="005147FA"/>
    <w:rsid w:val="005220AD"/>
    <w:rsid w:val="0052774D"/>
    <w:rsid w:val="00545CEB"/>
    <w:rsid w:val="00547ADA"/>
    <w:rsid w:val="005814F7"/>
    <w:rsid w:val="00593D71"/>
    <w:rsid w:val="005E235B"/>
    <w:rsid w:val="006017CF"/>
    <w:rsid w:val="006075E0"/>
    <w:rsid w:val="006237DD"/>
    <w:rsid w:val="00641BD2"/>
    <w:rsid w:val="00651FEE"/>
    <w:rsid w:val="00653C9D"/>
    <w:rsid w:val="006766CA"/>
    <w:rsid w:val="0071744B"/>
    <w:rsid w:val="00754C58"/>
    <w:rsid w:val="00763A36"/>
    <w:rsid w:val="00777363"/>
    <w:rsid w:val="007855C0"/>
    <w:rsid w:val="00792732"/>
    <w:rsid w:val="007A04B6"/>
    <w:rsid w:val="007B70E0"/>
    <w:rsid w:val="007D68AA"/>
    <w:rsid w:val="007E2529"/>
    <w:rsid w:val="007E6574"/>
    <w:rsid w:val="007F3A5F"/>
    <w:rsid w:val="00802B28"/>
    <w:rsid w:val="0082025F"/>
    <w:rsid w:val="00822209"/>
    <w:rsid w:val="00822483"/>
    <w:rsid w:val="008342C4"/>
    <w:rsid w:val="008375DD"/>
    <w:rsid w:val="00843000"/>
    <w:rsid w:val="00843337"/>
    <w:rsid w:val="00846B5E"/>
    <w:rsid w:val="0087143C"/>
    <w:rsid w:val="008902B1"/>
    <w:rsid w:val="00892DA3"/>
    <w:rsid w:val="008A1585"/>
    <w:rsid w:val="008A273A"/>
    <w:rsid w:val="008A7ECD"/>
    <w:rsid w:val="008C5EBB"/>
    <w:rsid w:val="008D7883"/>
    <w:rsid w:val="008E6112"/>
    <w:rsid w:val="008E64CB"/>
    <w:rsid w:val="008F0ED2"/>
    <w:rsid w:val="008F4536"/>
    <w:rsid w:val="008F7A1B"/>
    <w:rsid w:val="00916F89"/>
    <w:rsid w:val="00937E7D"/>
    <w:rsid w:val="009647F7"/>
    <w:rsid w:val="00994ECE"/>
    <w:rsid w:val="0099760B"/>
    <w:rsid w:val="009C09CE"/>
    <w:rsid w:val="009C2561"/>
    <w:rsid w:val="009D36D5"/>
    <w:rsid w:val="009E3AAA"/>
    <w:rsid w:val="009F22CA"/>
    <w:rsid w:val="00A00994"/>
    <w:rsid w:val="00A20090"/>
    <w:rsid w:val="00A23DF8"/>
    <w:rsid w:val="00A24D45"/>
    <w:rsid w:val="00A25DF7"/>
    <w:rsid w:val="00A31C91"/>
    <w:rsid w:val="00A33578"/>
    <w:rsid w:val="00A55C83"/>
    <w:rsid w:val="00A96461"/>
    <w:rsid w:val="00AA23E1"/>
    <w:rsid w:val="00AA3832"/>
    <w:rsid w:val="00AB4C3F"/>
    <w:rsid w:val="00AC44C9"/>
    <w:rsid w:val="00AC720E"/>
    <w:rsid w:val="00AD7488"/>
    <w:rsid w:val="00AF2C65"/>
    <w:rsid w:val="00B2553C"/>
    <w:rsid w:val="00B43B35"/>
    <w:rsid w:val="00B500AE"/>
    <w:rsid w:val="00B658BC"/>
    <w:rsid w:val="00B756DF"/>
    <w:rsid w:val="00BB09E5"/>
    <w:rsid w:val="00BB473C"/>
    <w:rsid w:val="00BC0E00"/>
    <w:rsid w:val="00BC363B"/>
    <w:rsid w:val="00BD2904"/>
    <w:rsid w:val="00BE16AF"/>
    <w:rsid w:val="00C0079E"/>
    <w:rsid w:val="00C00BF2"/>
    <w:rsid w:val="00C014C8"/>
    <w:rsid w:val="00C02B68"/>
    <w:rsid w:val="00C07971"/>
    <w:rsid w:val="00C12DB6"/>
    <w:rsid w:val="00C135BE"/>
    <w:rsid w:val="00C245F0"/>
    <w:rsid w:val="00C25492"/>
    <w:rsid w:val="00C549C6"/>
    <w:rsid w:val="00C61217"/>
    <w:rsid w:val="00C86FBF"/>
    <w:rsid w:val="00CA4FAE"/>
    <w:rsid w:val="00CA7DF4"/>
    <w:rsid w:val="00CB2240"/>
    <w:rsid w:val="00CB622B"/>
    <w:rsid w:val="00CC3969"/>
    <w:rsid w:val="00CD0FC4"/>
    <w:rsid w:val="00CD5136"/>
    <w:rsid w:val="00CD7609"/>
    <w:rsid w:val="00CE3EA5"/>
    <w:rsid w:val="00CE59CE"/>
    <w:rsid w:val="00CE77D0"/>
    <w:rsid w:val="00CF6BD0"/>
    <w:rsid w:val="00D1196A"/>
    <w:rsid w:val="00D15C8E"/>
    <w:rsid w:val="00D25B7C"/>
    <w:rsid w:val="00D437B9"/>
    <w:rsid w:val="00D5177F"/>
    <w:rsid w:val="00D5237F"/>
    <w:rsid w:val="00D62B78"/>
    <w:rsid w:val="00D845BC"/>
    <w:rsid w:val="00D848BA"/>
    <w:rsid w:val="00DE3700"/>
    <w:rsid w:val="00E129A0"/>
    <w:rsid w:val="00E21C37"/>
    <w:rsid w:val="00E22364"/>
    <w:rsid w:val="00E54362"/>
    <w:rsid w:val="00E72C7C"/>
    <w:rsid w:val="00E75770"/>
    <w:rsid w:val="00E84BAF"/>
    <w:rsid w:val="00E8561C"/>
    <w:rsid w:val="00EC25A5"/>
    <w:rsid w:val="00EC3170"/>
    <w:rsid w:val="00ED5112"/>
    <w:rsid w:val="00EE519D"/>
    <w:rsid w:val="00EE7433"/>
    <w:rsid w:val="00EF5766"/>
    <w:rsid w:val="00F07C60"/>
    <w:rsid w:val="00F134D9"/>
    <w:rsid w:val="00F22660"/>
    <w:rsid w:val="00F317A2"/>
    <w:rsid w:val="00F34D9E"/>
    <w:rsid w:val="00F4676F"/>
    <w:rsid w:val="00F61A3C"/>
    <w:rsid w:val="00F671B4"/>
    <w:rsid w:val="00F72FC0"/>
    <w:rsid w:val="00F766B5"/>
    <w:rsid w:val="00F800E2"/>
    <w:rsid w:val="00F83A74"/>
    <w:rsid w:val="00F90DDA"/>
    <w:rsid w:val="00FD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314A"/>
  <w15:chartTrackingRefBased/>
  <w15:docId w15:val="{C01EBFEF-4A63-4755-B092-5A1B3EB9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2F"/>
    <w:pPr>
      <w:spacing w:after="80"/>
    </w:pPr>
    <w:rPr>
      <w:rFonts w:ascii="Univers" w:hAnsi="Univers"/>
    </w:rPr>
  </w:style>
  <w:style w:type="paragraph" w:styleId="Heading1">
    <w:name w:val="heading 1"/>
    <w:basedOn w:val="Normal"/>
    <w:next w:val="Normal"/>
    <w:link w:val="Heading1Char"/>
    <w:uiPriority w:val="9"/>
    <w:qFormat/>
    <w:rsid w:val="00E84BAF"/>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A592F"/>
    <w:pPr>
      <w:keepNext/>
      <w:keepLines/>
      <w:spacing w:before="80" w:after="160"/>
      <w:jc w:val="center"/>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89C"/>
    <w:pPr>
      <w:ind w:left="720"/>
      <w:contextualSpacing/>
    </w:pPr>
  </w:style>
  <w:style w:type="character" w:styleId="Hyperlink">
    <w:name w:val="Hyperlink"/>
    <w:basedOn w:val="DefaultParagraphFont"/>
    <w:uiPriority w:val="99"/>
    <w:unhideWhenUsed/>
    <w:rsid w:val="00AC44C9"/>
    <w:rPr>
      <w:color w:val="0563C1" w:themeColor="hyperlink"/>
      <w:u w:val="single"/>
    </w:rPr>
  </w:style>
  <w:style w:type="character" w:styleId="UnresolvedMention">
    <w:name w:val="Unresolved Mention"/>
    <w:basedOn w:val="DefaultParagraphFont"/>
    <w:uiPriority w:val="99"/>
    <w:semiHidden/>
    <w:unhideWhenUsed/>
    <w:rsid w:val="00AC44C9"/>
    <w:rPr>
      <w:color w:val="605E5C"/>
      <w:shd w:val="clear" w:color="auto" w:fill="E1DFDD"/>
    </w:rPr>
  </w:style>
  <w:style w:type="paragraph" w:styleId="NoSpacing">
    <w:name w:val="No Spacing"/>
    <w:uiPriority w:val="1"/>
    <w:qFormat/>
    <w:rsid w:val="00E84BAF"/>
    <w:pPr>
      <w:spacing w:after="0" w:line="240" w:lineRule="auto"/>
    </w:pPr>
    <w:rPr>
      <w:rFonts w:ascii="Univers" w:hAnsi="Univers"/>
    </w:rPr>
  </w:style>
  <w:style w:type="paragraph" w:styleId="Header">
    <w:name w:val="header"/>
    <w:basedOn w:val="Normal"/>
    <w:link w:val="HeaderChar"/>
    <w:uiPriority w:val="99"/>
    <w:unhideWhenUsed/>
    <w:rsid w:val="00754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58"/>
    <w:rPr>
      <w:rFonts w:ascii="Cambria" w:hAnsi="Cambria"/>
      <w:sz w:val="24"/>
    </w:rPr>
  </w:style>
  <w:style w:type="paragraph" w:styleId="Footer">
    <w:name w:val="footer"/>
    <w:basedOn w:val="Normal"/>
    <w:link w:val="FooterChar"/>
    <w:uiPriority w:val="99"/>
    <w:unhideWhenUsed/>
    <w:rsid w:val="00754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58"/>
    <w:rPr>
      <w:rFonts w:ascii="Cambria" w:hAnsi="Cambria"/>
      <w:sz w:val="24"/>
    </w:rPr>
  </w:style>
  <w:style w:type="character" w:styleId="CommentReference">
    <w:name w:val="annotation reference"/>
    <w:basedOn w:val="DefaultParagraphFont"/>
    <w:uiPriority w:val="99"/>
    <w:semiHidden/>
    <w:unhideWhenUsed/>
    <w:rsid w:val="000707CE"/>
    <w:rPr>
      <w:sz w:val="16"/>
      <w:szCs w:val="16"/>
    </w:rPr>
  </w:style>
  <w:style w:type="paragraph" w:styleId="CommentText">
    <w:name w:val="annotation text"/>
    <w:basedOn w:val="Normal"/>
    <w:link w:val="CommentTextChar"/>
    <w:uiPriority w:val="99"/>
    <w:semiHidden/>
    <w:unhideWhenUsed/>
    <w:rsid w:val="000707CE"/>
    <w:pPr>
      <w:spacing w:line="240" w:lineRule="auto"/>
    </w:pPr>
    <w:rPr>
      <w:sz w:val="20"/>
      <w:szCs w:val="20"/>
    </w:rPr>
  </w:style>
  <w:style w:type="character" w:customStyle="1" w:styleId="CommentTextChar">
    <w:name w:val="Comment Text Char"/>
    <w:basedOn w:val="DefaultParagraphFont"/>
    <w:link w:val="CommentText"/>
    <w:uiPriority w:val="99"/>
    <w:semiHidden/>
    <w:rsid w:val="000707C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0707CE"/>
    <w:rPr>
      <w:b/>
      <w:bCs/>
    </w:rPr>
  </w:style>
  <w:style w:type="character" w:customStyle="1" w:styleId="CommentSubjectChar">
    <w:name w:val="Comment Subject Char"/>
    <w:basedOn w:val="CommentTextChar"/>
    <w:link w:val="CommentSubject"/>
    <w:uiPriority w:val="99"/>
    <w:semiHidden/>
    <w:rsid w:val="000707CE"/>
    <w:rPr>
      <w:rFonts w:ascii="Cambria" w:hAnsi="Cambria"/>
      <w:b/>
      <w:bCs/>
      <w:sz w:val="20"/>
      <w:szCs w:val="20"/>
    </w:rPr>
  </w:style>
  <w:style w:type="paragraph" w:styleId="BalloonText">
    <w:name w:val="Balloon Text"/>
    <w:basedOn w:val="Normal"/>
    <w:link w:val="BalloonTextChar"/>
    <w:uiPriority w:val="99"/>
    <w:semiHidden/>
    <w:unhideWhenUsed/>
    <w:rsid w:val="0007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7CE"/>
    <w:rPr>
      <w:rFonts w:ascii="Segoe UI" w:hAnsi="Segoe UI" w:cs="Segoe UI"/>
      <w:sz w:val="18"/>
      <w:szCs w:val="18"/>
    </w:rPr>
  </w:style>
  <w:style w:type="character" w:styleId="FollowedHyperlink">
    <w:name w:val="FollowedHyperlink"/>
    <w:basedOn w:val="DefaultParagraphFont"/>
    <w:uiPriority w:val="99"/>
    <w:semiHidden/>
    <w:unhideWhenUsed/>
    <w:rsid w:val="005E235B"/>
    <w:rPr>
      <w:color w:val="954F72" w:themeColor="followedHyperlink"/>
      <w:u w:val="single"/>
    </w:rPr>
  </w:style>
  <w:style w:type="character" w:customStyle="1" w:styleId="Heading1Char">
    <w:name w:val="Heading 1 Char"/>
    <w:basedOn w:val="DefaultParagraphFont"/>
    <w:link w:val="Heading1"/>
    <w:uiPriority w:val="9"/>
    <w:rsid w:val="00E84BAF"/>
    <w:rPr>
      <w:rFonts w:ascii="Univers" w:eastAsiaTheme="majorEastAsia" w:hAnsi="Univers" w:cstheme="majorBidi"/>
      <w:b/>
      <w:color w:val="2F5496" w:themeColor="accent1" w:themeShade="BF"/>
      <w:sz w:val="32"/>
      <w:szCs w:val="32"/>
    </w:rPr>
  </w:style>
  <w:style w:type="character" w:customStyle="1" w:styleId="Heading2Char">
    <w:name w:val="Heading 2 Char"/>
    <w:basedOn w:val="DefaultParagraphFont"/>
    <w:link w:val="Heading2"/>
    <w:uiPriority w:val="9"/>
    <w:rsid w:val="002A592F"/>
    <w:rPr>
      <w:rFonts w:ascii="Univers" w:eastAsiaTheme="majorEastAsia" w:hAnsi="Univers" w:cstheme="majorBidi"/>
      <w:b/>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mary.babcock\AppData\Local\Microsoft\Windows\INetCache\Content.Outlook\PC73SWD3\www.cityofhancock.com" TargetMode="External"/><Relationship Id="rId3" Type="http://schemas.openxmlformats.org/officeDocument/2006/relationships/customXml" Target="../customXml/item3.xml"/><Relationship Id="rId21" Type="http://schemas.openxmlformats.org/officeDocument/2006/relationships/hyperlink" Target="mailto:sjohnson@mininggazette.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mary.babcock\AppData\Local\Microsoft\Windows\INetCache\Content.Outlook\PC73SWD3\www.cityofhancock.com\con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sjohnson@mininggazet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0DDF04982DD245B747A8F8E6A52BF1" ma:contentTypeVersion="13" ma:contentTypeDescription="Create a new document." ma:contentTypeScope="" ma:versionID="623a00889edfab1d95d8a8b101a7037d">
  <xsd:schema xmlns:xsd="http://www.w3.org/2001/XMLSchema" xmlns:xs="http://www.w3.org/2001/XMLSchema" xmlns:p="http://schemas.microsoft.com/office/2006/metadata/properties" xmlns:ns3="940ee845-7adc-41f5-9691-1c4aa6e0e9e6" xmlns:ns4="42e444ef-acd1-4b8f-86e3-4cef8e7a90db" targetNamespace="http://schemas.microsoft.com/office/2006/metadata/properties" ma:root="true" ma:fieldsID="957711425f8f314abdcac7725ddf7cd6" ns3:_="" ns4:_="">
    <xsd:import namespace="940ee845-7adc-41f5-9691-1c4aa6e0e9e6"/>
    <xsd:import namespace="42e444ef-acd1-4b8f-86e3-4cef8e7a90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ee845-7adc-41f5-9691-1c4aa6e0e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444ef-acd1-4b8f-86e3-4cef8e7a90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D85A-9880-48EF-8D41-480820031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B42952-5E94-4AA6-A2B2-DDAB8CA40C12}">
  <ds:schemaRefs>
    <ds:schemaRef ds:uri="http://schemas.microsoft.com/sharepoint/v3/contenttype/forms"/>
  </ds:schemaRefs>
</ds:datastoreItem>
</file>

<file path=customXml/itemProps3.xml><?xml version="1.0" encoding="utf-8"?>
<ds:datastoreItem xmlns:ds="http://schemas.openxmlformats.org/officeDocument/2006/customXml" ds:itemID="{64E63855-3251-48D1-AE3C-C532CCB2EDA3}">
  <ds:schemaRefs>
    <ds:schemaRef ds:uri="http://schemas.openxmlformats.org/officeDocument/2006/bibliography"/>
  </ds:schemaRefs>
</ds:datastoreItem>
</file>

<file path=customXml/itemProps4.xml><?xml version="1.0" encoding="utf-8"?>
<ds:datastoreItem xmlns:ds="http://schemas.openxmlformats.org/officeDocument/2006/customXml" ds:itemID="{786423FB-C473-4079-96BE-E27A4494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ee845-7adc-41f5-9691-1c4aa6e0e9e6"/>
    <ds:schemaRef ds:uri="42e444ef-acd1-4b8f-86e3-4cef8e7a9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Yu</dc:creator>
  <cp:keywords/>
  <dc:description/>
  <cp:lastModifiedBy>Julia Turnbull (MEDC)</cp:lastModifiedBy>
  <cp:revision>2</cp:revision>
  <dcterms:created xsi:type="dcterms:W3CDTF">2022-09-09T18:49:00Z</dcterms:created>
  <dcterms:modified xsi:type="dcterms:W3CDTF">2022-09-09T18:49:00Z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0x010100AC0DDF04982DD245B747A8F8E6A52BF1</vt:lpwstr>
  </property>
</Properties>
</file>