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55210" w14:textId="77777777" w:rsidR="006107AF" w:rsidRPr="00DA49F5" w:rsidRDefault="006107AF" w:rsidP="006107AF">
      <w:pPr>
        <w:rPr>
          <w:rFonts w:eastAsia="Times New Roman" w:cs="Times New Roman"/>
          <w:sz w:val="32"/>
          <w:szCs w:val="32"/>
        </w:rPr>
      </w:pPr>
      <w:bookmarkStart w:id="0" w:name="_GoBack"/>
      <w:bookmarkEnd w:id="0"/>
    </w:p>
    <w:p w14:paraId="7229F186" w14:textId="77777777" w:rsidR="006107AF" w:rsidRPr="00DA49F5" w:rsidRDefault="006107AF" w:rsidP="006107AF">
      <w:pPr>
        <w:spacing w:before="4"/>
        <w:rPr>
          <w:rFonts w:eastAsia="Times New Roman" w:cs="Times New Roman"/>
          <w:sz w:val="32"/>
          <w:szCs w:val="32"/>
        </w:rPr>
      </w:pPr>
    </w:p>
    <w:p w14:paraId="4E2386FB" w14:textId="77777777" w:rsidR="006107AF" w:rsidRPr="00DA49F5" w:rsidRDefault="006107AF" w:rsidP="006107AF">
      <w:pPr>
        <w:spacing w:before="3"/>
        <w:ind w:right="15"/>
        <w:jc w:val="center"/>
        <w:rPr>
          <w:b/>
          <w:sz w:val="32"/>
        </w:rPr>
      </w:pPr>
      <w:bookmarkStart w:id="1" w:name="Text1"/>
      <w:r w:rsidRPr="00DA49F5">
        <w:rPr>
          <w:b/>
          <w:noProof/>
          <w:sz w:val="32"/>
        </w:rPr>
        <w:t>ACT 381 COMBINED BROWNFIELD PLAN</w:t>
      </w:r>
      <w:bookmarkEnd w:id="1"/>
      <w:r w:rsidRPr="00DA49F5">
        <w:rPr>
          <w:b/>
          <w:sz w:val="32"/>
        </w:rPr>
        <w:t xml:space="preserve"> </w:t>
      </w:r>
    </w:p>
    <w:p w14:paraId="43FE3B34" w14:textId="77777777" w:rsidR="006107AF" w:rsidRPr="00DA49F5" w:rsidRDefault="006107AF" w:rsidP="006107AF">
      <w:pPr>
        <w:spacing w:before="3"/>
        <w:ind w:right="15"/>
        <w:jc w:val="center"/>
        <w:rPr>
          <w:b/>
          <w:sz w:val="32"/>
        </w:rPr>
      </w:pPr>
    </w:p>
    <w:p w14:paraId="0B320293" w14:textId="77777777" w:rsidR="006107AF" w:rsidRPr="00DA49F5" w:rsidRDefault="006107AF" w:rsidP="006107AF">
      <w:pPr>
        <w:spacing w:before="3"/>
        <w:ind w:right="15"/>
        <w:jc w:val="center"/>
        <w:rPr>
          <w:b/>
          <w:noProof/>
          <w:sz w:val="32"/>
        </w:rPr>
      </w:pPr>
      <w:bookmarkStart w:id="2" w:name="Text228"/>
      <w:r w:rsidRPr="00DA49F5">
        <w:rPr>
          <w:b/>
          <w:noProof/>
          <w:sz w:val="32"/>
        </w:rPr>
        <w:t xml:space="preserve">TO CONDUCT ELIGIBLE </w:t>
      </w:r>
    </w:p>
    <w:p w14:paraId="18997C39" w14:textId="45559B3D" w:rsidR="006107AF" w:rsidRPr="00DA49F5" w:rsidRDefault="006107AF" w:rsidP="006107AF">
      <w:pPr>
        <w:spacing w:before="3"/>
        <w:ind w:right="15"/>
        <w:jc w:val="center"/>
        <w:rPr>
          <w:b/>
          <w:noProof/>
          <w:sz w:val="32"/>
        </w:rPr>
      </w:pPr>
      <w:r w:rsidRPr="00DA49F5">
        <w:rPr>
          <w:b/>
          <w:noProof/>
          <w:sz w:val="32"/>
        </w:rPr>
        <w:t xml:space="preserve">DEQ </w:t>
      </w:r>
      <w:r w:rsidR="00303D06">
        <w:rPr>
          <w:b/>
          <w:noProof/>
          <w:sz w:val="32"/>
        </w:rPr>
        <w:t>ENVIRONMENTAL</w:t>
      </w:r>
      <w:r w:rsidR="00303D06" w:rsidRPr="00DA49F5">
        <w:rPr>
          <w:b/>
          <w:noProof/>
          <w:sz w:val="32"/>
        </w:rPr>
        <w:t xml:space="preserve"> </w:t>
      </w:r>
      <w:r w:rsidRPr="00DA49F5">
        <w:rPr>
          <w:b/>
          <w:noProof/>
          <w:sz w:val="32"/>
        </w:rPr>
        <w:t>AND/OR</w:t>
      </w:r>
    </w:p>
    <w:p w14:paraId="533F60BC" w14:textId="77777777" w:rsidR="006107AF" w:rsidRPr="00DA49F5" w:rsidRDefault="006107AF" w:rsidP="006107AF">
      <w:pPr>
        <w:spacing w:before="3"/>
        <w:ind w:right="15"/>
        <w:jc w:val="center"/>
        <w:rPr>
          <w:b/>
          <w:noProof/>
          <w:sz w:val="32"/>
        </w:rPr>
      </w:pPr>
      <w:r w:rsidRPr="00DA49F5">
        <w:rPr>
          <w:b/>
          <w:noProof/>
          <w:sz w:val="32"/>
        </w:rPr>
        <w:t xml:space="preserve">MSF NON-ENVIRONMENTAL </w:t>
      </w:r>
    </w:p>
    <w:p w14:paraId="416EF7D2" w14:textId="77777777" w:rsidR="006107AF" w:rsidRPr="00DA49F5" w:rsidRDefault="006107AF" w:rsidP="006107AF">
      <w:pPr>
        <w:spacing w:before="3"/>
        <w:ind w:right="15"/>
        <w:jc w:val="center"/>
        <w:rPr>
          <w:rFonts w:eastAsia="Calibri" w:cs="Calibri"/>
          <w:sz w:val="32"/>
          <w:szCs w:val="32"/>
        </w:rPr>
      </w:pPr>
      <w:r w:rsidRPr="00DA49F5">
        <w:rPr>
          <w:b/>
          <w:noProof/>
          <w:sz w:val="32"/>
        </w:rPr>
        <w:t>ACTIVITIES</w:t>
      </w:r>
      <w:bookmarkEnd w:id="2"/>
    </w:p>
    <w:p w14:paraId="5925FFDD" w14:textId="77777777" w:rsidR="006107AF" w:rsidRPr="00DA49F5" w:rsidRDefault="006107AF" w:rsidP="006107AF">
      <w:pPr>
        <w:ind w:right="15"/>
        <w:jc w:val="center"/>
        <w:rPr>
          <w:rFonts w:eastAsia="Calibri" w:cs="Calibri"/>
          <w:sz w:val="32"/>
          <w:szCs w:val="32"/>
        </w:rPr>
      </w:pPr>
    </w:p>
    <w:p w14:paraId="21D5B38E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8"/>
          <w:szCs w:val="32"/>
        </w:rPr>
      </w:pPr>
    </w:p>
    <w:p w14:paraId="1E560224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8"/>
          <w:szCs w:val="32"/>
        </w:rPr>
      </w:pPr>
    </w:p>
    <w:p w14:paraId="649CD15A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8"/>
          <w:szCs w:val="32"/>
        </w:rPr>
      </w:pPr>
    </w:p>
    <w:p w14:paraId="6F186553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8"/>
          <w:szCs w:val="32"/>
        </w:rPr>
      </w:pPr>
    </w:p>
    <w:p w14:paraId="15F4161E" w14:textId="77777777" w:rsidR="006107AF" w:rsidRPr="00DA49F5" w:rsidRDefault="006107AF" w:rsidP="006107AF">
      <w:pPr>
        <w:ind w:right="14"/>
        <w:jc w:val="center"/>
        <w:rPr>
          <w:b/>
          <w:sz w:val="28"/>
        </w:rPr>
      </w:pPr>
      <w:bookmarkStart w:id="3" w:name="Text2"/>
      <w:r w:rsidRPr="00DA49F5">
        <w:rPr>
          <w:b/>
          <w:noProof/>
          <w:sz w:val="28"/>
        </w:rPr>
        <w:t xml:space="preserve">PROJECT NAME </w:t>
      </w:r>
      <w:bookmarkEnd w:id="3"/>
      <w:r w:rsidRPr="00DA49F5">
        <w:rPr>
          <w:b/>
          <w:sz w:val="28"/>
        </w:rPr>
        <w:t xml:space="preserve"> </w:t>
      </w:r>
    </w:p>
    <w:p w14:paraId="50014534" w14:textId="77777777" w:rsidR="006107AF" w:rsidRPr="00DA49F5" w:rsidRDefault="006107AF" w:rsidP="006107AF">
      <w:pPr>
        <w:ind w:right="14"/>
        <w:jc w:val="center"/>
        <w:rPr>
          <w:rFonts w:eastAsia="Calibri" w:cs="Calibri"/>
          <w:sz w:val="28"/>
          <w:szCs w:val="28"/>
        </w:rPr>
      </w:pPr>
      <w:bookmarkStart w:id="4" w:name="Text3"/>
      <w:r w:rsidRPr="00DA49F5">
        <w:rPr>
          <w:b/>
          <w:noProof/>
          <w:sz w:val="28"/>
        </w:rPr>
        <w:t>PROJECT ADDRESS</w:t>
      </w:r>
      <w:bookmarkEnd w:id="4"/>
    </w:p>
    <w:p w14:paraId="5BC8C098" w14:textId="77777777" w:rsidR="006107AF" w:rsidRPr="00DA49F5" w:rsidRDefault="006107AF" w:rsidP="006107AF">
      <w:pPr>
        <w:ind w:right="15"/>
        <w:jc w:val="center"/>
        <w:rPr>
          <w:b/>
          <w:sz w:val="28"/>
        </w:rPr>
      </w:pPr>
      <w:bookmarkStart w:id="5" w:name="Text4"/>
      <w:r w:rsidRPr="00DA49F5">
        <w:rPr>
          <w:b/>
          <w:noProof/>
          <w:sz w:val="28"/>
        </w:rPr>
        <w:t>County, City, Township</w:t>
      </w:r>
      <w:bookmarkEnd w:id="5"/>
      <w:r w:rsidRPr="00DA49F5">
        <w:rPr>
          <w:b/>
          <w:sz w:val="28"/>
        </w:rPr>
        <w:t xml:space="preserve"> </w:t>
      </w:r>
    </w:p>
    <w:p w14:paraId="3F9165DB" w14:textId="77777777" w:rsidR="006107AF" w:rsidRPr="00DA49F5" w:rsidRDefault="006107AF" w:rsidP="006107AF">
      <w:pPr>
        <w:ind w:right="15"/>
        <w:jc w:val="center"/>
        <w:rPr>
          <w:rFonts w:eastAsia="Calibri" w:cs="Calibri"/>
          <w:sz w:val="28"/>
          <w:szCs w:val="28"/>
        </w:rPr>
      </w:pPr>
      <w:bookmarkStart w:id="6" w:name="Text229"/>
      <w:r w:rsidRPr="00DA49F5">
        <w:rPr>
          <w:b/>
          <w:noProof/>
          <w:sz w:val="28"/>
        </w:rPr>
        <w:t>Brownfield Redevelopment Authority</w:t>
      </w:r>
      <w:bookmarkEnd w:id="6"/>
    </w:p>
    <w:p w14:paraId="47FD45D8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8"/>
          <w:szCs w:val="28"/>
        </w:rPr>
      </w:pPr>
    </w:p>
    <w:p w14:paraId="5A6D4DA7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8"/>
          <w:szCs w:val="28"/>
        </w:rPr>
      </w:pPr>
    </w:p>
    <w:p w14:paraId="2E48E5DF" w14:textId="77777777" w:rsidR="006107AF" w:rsidRPr="00DA49F5" w:rsidRDefault="006107AF" w:rsidP="006107AF">
      <w:pPr>
        <w:pStyle w:val="Heading2"/>
        <w:spacing w:before="194"/>
        <w:ind w:left="0" w:right="15" w:firstLine="0"/>
        <w:jc w:val="center"/>
        <w:rPr>
          <w:rFonts w:asciiTheme="minorHAnsi" w:hAnsiTheme="minorHAnsi"/>
          <w:b w:val="0"/>
          <w:bCs w:val="0"/>
          <w:sz w:val="28"/>
        </w:rPr>
      </w:pPr>
      <w:bookmarkStart w:id="7" w:name="Text5"/>
      <w:r w:rsidRPr="00DA49F5">
        <w:rPr>
          <w:rFonts w:asciiTheme="minorHAnsi" w:hAnsiTheme="minorHAnsi"/>
          <w:noProof/>
        </w:rPr>
        <w:t>Date</w:t>
      </w:r>
      <w:bookmarkEnd w:id="7"/>
    </w:p>
    <w:p w14:paraId="3DA76C8F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4"/>
          <w:szCs w:val="24"/>
        </w:rPr>
      </w:pPr>
    </w:p>
    <w:p w14:paraId="5AFC8DE7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4"/>
          <w:szCs w:val="24"/>
        </w:rPr>
      </w:pPr>
    </w:p>
    <w:p w14:paraId="25DCBC99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4"/>
          <w:szCs w:val="24"/>
        </w:rPr>
      </w:pPr>
    </w:p>
    <w:p w14:paraId="203BFFB8" w14:textId="77777777" w:rsidR="006107AF" w:rsidRPr="00DA49F5" w:rsidRDefault="006107AF" w:rsidP="006107AF">
      <w:pPr>
        <w:jc w:val="center"/>
        <w:rPr>
          <w:rFonts w:eastAsia="Calibri" w:cs="Calibri"/>
          <w:b/>
          <w:bCs/>
          <w:sz w:val="24"/>
          <w:szCs w:val="24"/>
        </w:rPr>
      </w:pPr>
    </w:p>
    <w:p w14:paraId="38CDE9EB" w14:textId="77777777" w:rsidR="006107AF" w:rsidRPr="00DA49F5" w:rsidRDefault="006107AF" w:rsidP="006107AF">
      <w:pPr>
        <w:spacing w:before="11"/>
        <w:jc w:val="center"/>
        <w:rPr>
          <w:rFonts w:eastAsia="Calibri" w:cs="Calibri"/>
          <w:b/>
          <w:bCs/>
          <w:sz w:val="23"/>
          <w:szCs w:val="23"/>
        </w:rPr>
      </w:pPr>
    </w:p>
    <w:p w14:paraId="4E93BF6D" w14:textId="77777777" w:rsidR="006107AF" w:rsidRPr="00DA49F5" w:rsidRDefault="006107AF" w:rsidP="006107AF">
      <w:pPr>
        <w:pStyle w:val="BodyText"/>
        <w:ind w:left="0" w:right="15"/>
        <w:jc w:val="center"/>
        <w:rPr>
          <w:rFonts w:asciiTheme="minorHAnsi" w:hAnsiTheme="minorHAnsi"/>
          <w:b/>
          <w:sz w:val="24"/>
        </w:rPr>
      </w:pPr>
      <w:bookmarkStart w:id="8" w:name="Text6"/>
      <w:r w:rsidRPr="00DA49F5">
        <w:rPr>
          <w:rFonts w:asciiTheme="minorHAnsi" w:hAnsiTheme="minorHAnsi"/>
          <w:b/>
          <w:noProof/>
          <w:sz w:val="24"/>
        </w:rPr>
        <w:t>Prepared by</w:t>
      </w:r>
      <w:bookmarkEnd w:id="8"/>
    </w:p>
    <w:p w14:paraId="15239763" w14:textId="77777777" w:rsidR="006107AF" w:rsidRPr="00DA49F5" w:rsidRDefault="006107AF" w:rsidP="006107AF">
      <w:pPr>
        <w:jc w:val="center"/>
        <w:sectPr w:rsidR="006107AF" w:rsidRPr="00DA49F5" w:rsidSect="006107AF">
          <w:pgSz w:w="12240" w:h="15840"/>
          <w:pgMar w:top="1500" w:right="1720" w:bottom="280" w:left="1325" w:header="720" w:footer="720" w:gutter="0"/>
          <w:cols w:space="720"/>
        </w:sectPr>
      </w:pPr>
    </w:p>
    <w:p w14:paraId="11735BD4" w14:textId="77777777" w:rsidR="006107AF" w:rsidRPr="00DA49F5" w:rsidRDefault="006107AF" w:rsidP="006107AF">
      <w:pPr>
        <w:jc w:val="center"/>
        <w:rPr>
          <w:rFonts w:cs="Calibri"/>
          <w:b/>
          <w:sz w:val="28"/>
        </w:rPr>
      </w:pPr>
      <w:r w:rsidRPr="00DA49F5">
        <w:rPr>
          <w:rFonts w:cs="Calibri"/>
          <w:b/>
          <w:sz w:val="28"/>
        </w:rPr>
        <w:lastRenderedPageBreak/>
        <w:t>TABLE OF CONTENTS</w:t>
      </w:r>
    </w:p>
    <w:p w14:paraId="11968399" w14:textId="77777777" w:rsidR="006107AF" w:rsidRPr="00DA49F5" w:rsidRDefault="006107AF" w:rsidP="006107AF">
      <w:pPr>
        <w:rPr>
          <w:rFonts w:cs="Calibri"/>
          <w:b/>
        </w:rPr>
      </w:pPr>
    </w:p>
    <w:p w14:paraId="5643452B" w14:textId="77777777" w:rsidR="006107AF" w:rsidRPr="00DA49F5" w:rsidRDefault="006107AF" w:rsidP="006107AF">
      <w:pPr>
        <w:widowControl/>
        <w:numPr>
          <w:ilvl w:val="0"/>
          <w:numId w:val="9"/>
        </w:numPr>
        <w:rPr>
          <w:rFonts w:cs="Calibri"/>
          <w:b/>
        </w:rPr>
      </w:pPr>
      <w:r w:rsidRPr="00DA49F5">
        <w:rPr>
          <w:rFonts w:cs="Calibri"/>
          <w:b/>
        </w:rPr>
        <w:t>INTRODUCTION</w:t>
      </w:r>
    </w:p>
    <w:p w14:paraId="6DC1727D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Proposed Redevelopment and Future Use for Each Eligible Property</w:t>
      </w:r>
    </w:p>
    <w:p w14:paraId="31520685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Eligible Property Information</w:t>
      </w:r>
    </w:p>
    <w:p w14:paraId="32D0DF61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Historical Use and Previous Ownership of Each Eligible Property</w:t>
      </w:r>
    </w:p>
    <w:p w14:paraId="12165585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Current Use of Each Eligible Property</w:t>
      </w:r>
    </w:p>
    <w:p w14:paraId="7DDB9B84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Site Conditions and Known Environmental Contamination Summary</w:t>
      </w:r>
    </w:p>
    <w:p w14:paraId="6CEA0CBD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Functionally Obsolete, Blighted and/or Historic Conditions</w:t>
      </w:r>
    </w:p>
    <w:p w14:paraId="69F79D2D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Information Required by Section 15(12) of the Statute</w:t>
      </w:r>
    </w:p>
    <w:p w14:paraId="5B55C48D" w14:textId="77777777" w:rsidR="006107AF" w:rsidRPr="00DA49F5" w:rsidRDefault="006107AF" w:rsidP="006107AF">
      <w:pPr>
        <w:rPr>
          <w:rFonts w:cs="Calibri"/>
        </w:rPr>
      </w:pPr>
    </w:p>
    <w:p w14:paraId="04624312" w14:textId="77777777" w:rsidR="006107AF" w:rsidRPr="00DA49F5" w:rsidRDefault="006107AF" w:rsidP="006107AF">
      <w:pPr>
        <w:widowControl/>
        <w:numPr>
          <w:ilvl w:val="0"/>
          <w:numId w:val="9"/>
        </w:numPr>
        <w:rPr>
          <w:rFonts w:cs="Calibri"/>
          <w:b/>
        </w:rPr>
      </w:pPr>
      <w:r w:rsidRPr="00DA49F5">
        <w:rPr>
          <w:rFonts w:cs="Calibri"/>
          <w:b/>
        </w:rPr>
        <w:t xml:space="preserve">SCOPE OF </w:t>
      </w:r>
      <w:smartTag w:uri="urn:schemas-microsoft-com:office:smarttags" w:element="stockticker">
        <w:r w:rsidRPr="00DA49F5">
          <w:rPr>
            <w:rFonts w:cs="Calibri"/>
            <w:b/>
          </w:rPr>
          <w:t>WORK AND COSTS</w:t>
        </w:r>
      </w:smartTag>
    </w:p>
    <w:p w14:paraId="48B3C7F4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DEQ Eligible Activities</w:t>
      </w:r>
    </w:p>
    <w:p w14:paraId="340AC13F" w14:textId="77777777" w:rsidR="006107AF" w:rsidRPr="00DA49F5" w:rsidRDefault="006107AF" w:rsidP="006107AF">
      <w:pPr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MSF Eligible Activities</w:t>
      </w:r>
    </w:p>
    <w:p w14:paraId="1BA44D0E" w14:textId="77777777" w:rsidR="006107AF" w:rsidRPr="00DA49F5" w:rsidRDefault="006107AF" w:rsidP="006107AF">
      <w:pPr>
        <w:pStyle w:val="ListParagraph"/>
        <w:widowControl/>
        <w:numPr>
          <w:ilvl w:val="1"/>
          <w:numId w:val="9"/>
        </w:numPr>
        <w:rPr>
          <w:rFonts w:cs="Calibri"/>
          <w:bCs/>
        </w:rPr>
      </w:pPr>
      <w:r w:rsidRPr="00DA49F5">
        <w:rPr>
          <w:rFonts w:cs="Calibri"/>
          <w:bCs/>
        </w:rPr>
        <w:t>Local Only Eligible Activities</w:t>
      </w:r>
    </w:p>
    <w:p w14:paraId="092CCA49" w14:textId="77777777" w:rsidR="006107AF" w:rsidRPr="00DA49F5" w:rsidRDefault="006107AF" w:rsidP="006107AF">
      <w:pPr>
        <w:pStyle w:val="ListParagraph"/>
        <w:widowControl/>
        <w:numPr>
          <w:ilvl w:val="1"/>
          <w:numId w:val="9"/>
        </w:numPr>
        <w:rPr>
          <w:rFonts w:cs="Calibri"/>
        </w:rPr>
      </w:pPr>
      <w:r w:rsidRPr="00DA49F5">
        <w:rPr>
          <w:rFonts w:cs="Calibri"/>
        </w:rPr>
        <w:t>Eligible Activities Costs and Schedule</w:t>
      </w:r>
    </w:p>
    <w:p w14:paraId="16590ED7" w14:textId="77777777" w:rsidR="006107AF" w:rsidRPr="00DA49F5" w:rsidRDefault="006107AF" w:rsidP="006107AF">
      <w:pPr>
        <w:pStyle w:val="ListParagraph"/>
        <w:widowControl/>
        <w:ind w:left="1440"/>
        <w:rPr>
          <w:rFonts w:cs="Calibri"/>
          <w:b/>
        </w:rPr>
      </w:pPr>
    </w:p>
    <w:p w14:paraId="719B0A0C" w14:textId="77777777" w:rsidR="006107AF" w:rsidRPr="00DA49F5" w:rsidRDefault="006107AF" w:rsidP="006107AF">
      <w:pPr>
        <w:pStyle w:val="ListParagraph"/>
        <w:numPr>
          <w:ilvl w:val="0"/>
          <w:numId w:val="9"/>
        </w:numPr>
        <w:rPr>
          <w:rFonts w:cs="Calibri"/>
          <w:b/>
        </w:rPr>
      </w:pPr>
      <w:r w:rsidRPr="00DA49F5">
        <w:rPr>
          <w:b/>
        </w:rPr>
        <w:t>TAX INCREMENT REVENUE</w:t>
      </w:r>
      <w:r w:rsidRPr="00DA49F5">
        <w:rPr>
          <w:b/>
          <w:spacing w:val="-14"/>
        </w:rPr>
        <w:t xml:space="preserve"> </w:t>
      </w:r>
      <w:r w:rsidRPr="00DA49F5">
        <w:rPr>
          <w:b/>
        </w:rPr>
        <w:t>ANALYSIS</w:t>
      </w:r>
    </w:p>
    <w:p w14:paraId="63DD542F" w14:textId="77777777" w:rsidR="006107AF" w:rsidRPr="00DA49F5" w:rsidRDefault="006107AF" w:rsidP="006107AF">
      <w:pPr>
        <w:pStyle w:val="ListParagraph"/>
        <w:numPr>
          <w:ilvl w:val="1"/>
          <w:numId w:val="9"/>
        </w:numPr>
        <w:tabs>
          <w:tab w:val="left" w:pos="1541"/>
        </w:tabs>
        <w:rPr>
          <w:rFonts w:eastAsia="Calibri" w:cs="Calibri"/>
        </w:rPr>
      </w:pPr>
      <w:r w:rsidRPr="00DA49F5">
        <w:t>Captured Taxable Value and Tax Increment</w:t>
      </w:r>
      <w:r w:rsidRPr="00DA49F5">
        <w:rPr>
          <w:spacing w:val="-24"/>
        </w:rPr>
        <w:t xml:space="preserve"> </w:t>
      </w:r>
      <w:r w:rsidRPr="00DA49F5">
        <w:t xml:space="preserve">Revenues Estimates </w:t>
      </w:r>
    </w:p>
    <w:p w14:paraId="3CF38995" w14:textId="77777777" w:rsidR="006107AF" w:rsidRPr="00DA49F5" w:rsidRDefault="006107AF" w:rsidP="006107AF">
      <w:pPr>
        <w:pStyle w:val="ListParagraph"/>
        <w:numPr>
          <w:ilvl w:val="1"/>
          <w:numId w:val="9"/>
        </w:numPr>
        <w:tabs>
          <w:tab w:val="left" w:pos="1541"/>
        </w:tabs>
        <w:rPr>
          <w:rFonts w:eastAsia="Calibri" w:cs="Calibri"/>
        </w:rPr>
      </w:pPr>
      <w:r w:rsidRPr="00DA49F5">
        <w:t>Combined Plan Financing Method</w:t>
      </w:r>
    </w:p>
    <w:p w14:paraId="65F1F24B" w14:textId="77777777" w:rsidR="006107AF" w:rsidRPr="00DA49F5" w:rsidRDefault="006107AF" w:rsidP="006107AF">
      <w:pPr>
        <w:pStyle w:val="ListParagraph"/>
        <w:numPr>
          <w:ilvl w:val="1"/>
          <w:numId w:val="9"/>
        </w:numPr>
        <w:tabs>
          <w:tab w:val="left" w:pos="1541"/>
        </w:tabs>
        <w:rPr>
          <w:rFonts w:eastAsia="Calibri" w:cs="Calibri"/>
        </w:rPr>
      </w:pPr>
      <w:r w:rsidRPr="00DA49F5">
        <w:t>Note or Bonded</w:t>
      </w:r>
      <w:r w:rsidRPr="00DA49F5">
        <w:rPr>
          <w:spacing w:val="-13"/>
        </w:rPr>
        <w:t xml:space="preserve"> </w:t>
      </w:r>
      <w:r w:rsidRPr="00DA49F5">
        <w:t>Indebtedness</w:t>
      </w:r>
    </w:p>
    <w:p w14:paraId="0DE906EF" w14:textId="77777777" w:rsidR="006107AF" w:rsidRPr="00DA49F5" w:rsidRDefault="006107AF" w:rsidP="006107AF">
      <w:pPr>
        <w:pStyle w:val="ListParagraph"/>
        <w:numPr>
          <w:ilvl w:val="1"/>
          <w:numId w:val="9"/>
        </w:numPr>
        <w:tabs>
          <w:tab w:val="left" w:pos="1541"/>
        </w:tabs>
        <w:rPr>
          <w:rFonts w:eastAsia="Calibri" w:cs="Calibri"/>
        </w:rPr>
      </w:pPr>
      <w:r w:rsidRPr="00DA49F5">
        <w:t>Tax Increment Revenues Capture Period</w:t>
      </w:r>
    </w:p>
    <w:p w14:paraId="3FBBB094" w14:textId="77777777" w:rsidR="006107AF" w:rsidRPr="00DA49F5" w:rsidRDefault="006107AF" w:rsidP="006107AF">
      <w:pPr>
        <w:pStyle w:val="ListParagraph"/>
        <w:numPr>
          <w:ilvl w:val="1"/>
          <w:numId w:val="9"/>
        </w:numPr>
        <w:tabs>
          <w:tab w:val="left" w:pos="1541"/>
        </w:tabs>
        <w:rPr>
          <w:rFonts w:eastAsia="Calibri" w:cs="Calibri"/>
        </w:rPr>
      </w:pPr>
      <w:r w:rsidRPr="00DA49F5">
        <w:t>Impact of Tax Increment Financing</w:t>
      </w:r>
    </w:p>
    <w:p w14:paraId="1E71E89F" w14:textId="77777777" w:rsidR="006107AF" w:rsidRPr="00DA49F5" w:rsidRDefault="006107AF" w:rsidP="006107AF">
      <w:pPr>
        <w:pStyle w:val="ListParagraph"/>
        <w:numPr>
          <w:ilvl w:val="1"/>
          <w:numId w:val="9"/>
        </w:numPr>
        <w:tabs>
          <w:tab w:val="left" w:pos="1541"/>
        </w:tabs>
        <w:rPr>
          <w:rFonts w:eastAsia="Calibri" w:cs="Calibri"/>
        </w:rPr>
      </w:pPr>
      <w:r w:rsidRPr="00DA49F5">
        <w:rPr>
          <w:rFonts w:eastAsia="Calibri" w:cs="Calibri"/>
          <w:bCs/>
        </w:rPr>
        <w:t>Local Brownfield Revolving Fund Proposed Use</w:t>
      </w:r>
    </w:p>
    <w:p w14:paraId="12F5E0D9" w14:textId="77777777" w:rsidR="006107AF" w:rsidRPr="00DA49F5" w:rsidRDefault="006107AF" w:rsidP="006107AF">
      <w:pPr>
        <w:rPr>
          <w:rFonts w:eastAsia="Calibri" w:cs="Calibri"/>
        </w:rPr>
      </w:pPr>
    </w:p>
    <w:p w14:paraId="7DBFAA70" w14:textId="77777777" w:rsidR="006107AF" w:rsidRPr="00DA49F5" w:rsidRDefault="006107AF" w:rsidP="006107AF">
      <w:pPr>
        <w:pStyle w:val="ListParagraph"/>
        <w:numPr>
          <w:ilvl w:val="0"/>
          <w:numId w:val="9"/>
        </w:numPr>
        <w:rPr>
          <w:b/>
        </w:rPr>
      </w:pPr>
      <w:r w:rsidRPr="00DA49F5">
        <w:rPr>
          <w:b/>
        </w:rPr>
        <w:t xml:space="preserve">RELOCATION </w:t>
      </w:r>
    </w:p>
    <w:p w14:paraId="3CFA8113" w14:textId="77777777" w:rsidR="006107AF" w:rsidRPr="00DA49F5" w:rsidRDefault="006107AF" w:rsidP="006107AF">
      <w:pPr>
        <w:pStyle w:val="ListParagraph"/>
        <w:numPr>
          <w:ilvl w:val="1"/>
          <w:numId w:val="9"/>
        </w:numPr>
        <w:rPr>
          <w:rFonts w:eastAsia="Calibri" w:cs="Calibri"/>
          <w:bCs/>
        </w:rPr>
      </w:pPr>
      <w:r w:rsidRPr="00DA49F5">
        <w:rPr>
          <w:rFonts w:eastAsia="Calibri" w:cs="Calibri"/>
          <w:bCs/>
        </w:rPr>
        <w:t xml:space="preserve">Current Residents and Displacement </w:t>
      </w:r>
    </w:p>
    <w:p w14:paraId="71368F70" w14:textId="77777777" w:rsidR="006107AF" w:rsidRPr="00DA49F5" w:rsidRDefault="006107AF" w:rsidP="006107AF">
      <w:pPr>
        <w:pStyle w:val="ListParagraph"/>
        <w:numPr>
          <w:ilvl w:val="1"/>
          <w:numId w:val="9"/>
        </w:numPr>
        <w:ind w:left="0" w:firstLine="720"/>
        <w:rPr>
          <w:rFonts w:eastAsia="Calibri" w:cs="Calibri"/>
          <w:bCs/>
        </w:rPr>
      </w:pPr>
      <w:r w:rsidRPr="00DA49F5">
        <w:rPr>
          <w:rFonts w:eastAsia="Calibri" w:cs="Calibri"/>
          <w:bCs/>
        </w:rPr>
        <w:t>Displaced Persons Relocation Plan</w:t>
      </w:r>
    </w:p>
    <w:p w14:paraId="5529BE36" w14:textId="77777777" w:rsidR="006107AF" w:rsidRPr="00DA49F5" w:rsidRDefault="006107AF" w:rsidP="006107AF">
      <w:pPr>
        <w:pStyle w:val="ListParagraph"/>
        <w:numPr>
          <w:ilvl w:val="1"/>
          <w:numId w:val="9"/>
        </w:numPr>
        <w:ind w:left="0" w:firstLine="720"/>
        <w:rPr>
          <w:rFonts w:eastAsia="Calibri" w:cs="Calibri"/>
          <w:bCs/>
        </w:rPr>
      </w:pPr>
      <w:r w:rsidRPr="00DA49F5">
        <w:rPr>
          <w:rFonts w:eastAsia="Calibri" w:cs="Calibri"/>
          <w:bCs/>
        </w:rPr>
        <w:t>Relocation Costs Provisions</w:t>
      </w:r>
    </w:p>
    <w:p w14:paraId="3D7307A4" w14:textId="77777777" w:rsidR="006107AF" w:rsidRPr="00DA49F5" w:rsidRDefault="006107AF" w:rsidP="006107AF">
      <w:pPr>
        <w:pStyle w:val="ListParagraph"/>
        <w:numPr>
          <w:ilvl w:val="1"/>
          <w:numId w:val="9"/>
        </w:numPr>
        <w:ind w:left="0" w:firstLine="720"/>
        <w:rPr>
          <w:rFonts w:eastAsia="Calibri" w:cs="Calibri"/>
          <w:bCs/>
        </w:rPr>
      </w:pPr>
      <w:r w:rsidRPr="00DA49F5">
        <w:rPr>
          <w:rFonts w:eastAsia="Calibri" w:cs="Calibri"/>
          <w:bCs/>
        </w:rPr>
        <w:t xml:space="preserve">Compliance with Michigan’s Relocation Assistance Law </w:t>
      </w:r>
    </w:p>
    <w:p w14:paraId="00F8F93F" w14:textId="77777777" w:rsidR="006107AF" w:rsidRPr="00DA49F5" w:rsidRDefault="006107AF" w:rsidP="006107AF">
      <w:pPr>
        <w:pStyle w:val="ListParagraph"/>
        <w:ind w:left="720"/>
        <w:rPr>
          <w:rFonts w:eastAsia="Calibri" w:cs="Calibri"/>
          <w:b/>
          <w:bCs/>
        </w:rPr>
      </w:pPr>
    </w:p>
    <w:p w14:paraId="6A7E911E" w14:textId="77777777" w:rsidR="006107AF" w:rsidRPr="00DA49F5" w:rsidRDefault="006107AF" w:rsidP="006107AF">
      <w:pPr>
        <w:pStyle w:val="ListParagraph"/>
        <w:numPr>
          <w:ilvl w:val="0"/>
          <w:numId w:val="9"/>
        </w:numPr>
        <w:rPr>
          <w:rFonts w:eastAsia="Calibri" w:cs="Calibri"/>
          <w:b/>
          <w:bCs/>
        </w:rPr>
      </w:pPr>
      <w:r w:rsidRPr="00DA49F5">
        <w:rPr>
          <w:rFonts w:eastAsia="Calibri" w:cs="Calibri"/>
          <w:b/>
          <w:bCs/>
        </w:rPr>
        <w:t xml:space="preserve">OTHER INFORMATION THE AUTHORITY OR GOVERNING BODY CONSIDERS PERTINENT </w:t>
      </w:r>
    </w:p>
    <w:p w14:paraId="149224B0" w14:textId="77777777" w:rsidR="006107AF" w:rsidRPr="00DA49F5" w:rsidRDefault="006107AF" w:rsidP="006107AF">
      <w:pPr>
        <w:pStyle w:val="ListParagraph"/>
        <w:ind w:left="720"/>
      </w:pPr>
      <w:r w:rsidRPr="00DA49F5">
        <w:rPr>
          <w:b/>
        </w:rPr>
        <w:tab/>
      </w:r>
      <w:r w:rsidRPr="00DA49F5">
        <w:tab/>
      </w:r>
    </w:p>
    <w:p w14:paraId="45962B62" w14:textId="77777777" w:rsidR="006107AF" w:rsidRPr="00DA49F5" w:rsidRDefault="006107AF" w:rsidP="006107AF">
      <w:pPr>
        <w:jc w:val="center"/>
        <w:rPr>
          <w:rFonts w:cs="Calibri"/>
          <w:b/>
          <w:sz w:val="26"/>
          <w:szCs w:val="26"/>
        </w:rPr>
      </w:pPr>
      <w:r w:rsidRPr="00DA49F5">
        <w:rPr>
          <w:rFonts w:cs="Calibri"/>
          <w:b/>
        </w:rPr>
        <w:br w:type="page"/>
      </w:r>
      <w:r w:rsidRPr="00DA49F5">
        <w:rPr>
          <w:rFonts w:cs="Calibri"/>
          <w:b/>
          <w:sz w:val="28"/>
          <w:szCs w:val="26"/>
        </w:rPr>
        <w:lastRenderedPageBreak/>
        <w:t>EXHIBITS</w:t>
      </w:r>
    </w:p>
    <w:p w14:paraId="2D0B3854" w14:textId="77777777" w:rsidR="006107AF" w:rsidRPr="00DA49F5" w:rsidRDefault="006107AF" w:rsidP="006107AF">
      <w:pPr>
        <w:ind w:right="115"/>
        <w:rPr>
          <w:rFonts w:cs="Calibri"/>
        </w:rPr>
      </w:pPr>
    </w:p>
    <w:p w14:paraId="227CAD4F" w14:textId="77777777" w:rsidR="006107AF" w:rsidRPr="00DA49F5" w:rsidRDefault="006107AF" w:rsidP="006107AF">
      <w:pPr>
        <w:ind w:right="115"/>
        <w:rPr>
          <w:rFonts w:cs="Calibri"/>
          <w:b/>
        </w:rPr>
      </w:pPr>
      <w:bookmarkStart w:id="9" w:name="Text230"/>
      <w:r w:rsidRPr="00DA49F5">
        <w:rPr>
          <w:rFonts w:cs="Calibri"/>
          <w:b/>
          <w:noProof/>
        </w:rPr>
        <w:t>FIGURES</w:t>
      </w:r>
      <w:bookmarkEnd w:id="9"/>
    </w:p>
    <w:p w14:paraId="24116B6B" w14:textId="77777777" w:rsidR="006107AF" w:rsidRPr="00DA49F5" w:rsidRDefault="006107AF" w:rsidP="006107AF">
      <w:pPr>
        <w:ind w:right="115"/>
        <w:rPr>
          <w:rFonts w:cs="Calibri"/>
        </w:rPr>
      </w:pPr>
      <w:r w:rsidRPr="00DA49F5">
        <w:rPr>
          <w:rFonts w:cs="Calibri"/>
          <w:noProof/>
        </w:rPr>
        <w:t>Figure 1</w:t>
      </w:r>
      <w:r w:rsidRPr="00DA49F5">
        <w:rPr>
          <w:rFonts w:cs="Calibri"/>
        </w:rPr>
        <w:tab/>
      </w:r>
      <w:r w:rsidRPr="00DA49F5">
        <w:rPr>
          <w:rFonts w:cs="Calibri"/>
        </w:rPr>
        <w:tab/>
      </w:r>
      <w:r w:rsidRPr="00DA49F5">
        <w:rPr>
          <w:rFonts w:cs="Calibri"/>
          <w:noProof/>
        </w:rPr>
        <w:t>Scaled Property Location Map</w:t>
      </w:r>
    </w:p>
    <w:p w14:paraId="4B52B8CB" w14:textId="77777777" w:rsidR="006107AF" w:rsidRPr="00DA49F5" w:rsidRDefault="006107AF" w:rsidP="006107AF">
      <w:pPr>
        <w:ind w:right="115"/>
        <w:rPr>
          <w:rFonts w:cs="Calibri"/>
        </w:rPr>
      </w:pPr>
      <w:bookmarkStart w:id="10" w:name="Text176"/>
      <w:r w:rsidRPr="00DA49F5">
        <w:rPr>
          <w:rFonts w:cs="Calibri"/>
          <w:noProof/>
        </w:rPr>
        <w:t>Figure 2</w:t>
      </w:r>
      <w:bookmarkEnd w:id="10"/>
      <w:r w:rsidRPr="00DA49F5">
        <w:rPr>
          <w:rFonts w:cs="Calibri"/>
        </w:rPr>
        <w:tab/>
      </w:r>
      <w:r w:rsidRPr="00DA49F5">
        <w:rPr>
          <w:rFonts w:cs="Calibri"/>
        </w:rPr>
        <w:tab/>
      </w:r>
      <w:r w:rsidRPr="00DA49F5">
        <w:rPr>
          <w:rFonts w:cs="Calibri"/>
          <w:noProof/>
        </w:rPr>
        <w:t>Eligible Property Map(s)</w:t>
      </w:r>
    </w:p>
    <w:p w14:paraId="3F88242E" w14:textId="77777777" w:rsidR="006107AF" w:rsidRPr="00DA49F5" w:rsidRDefault="006107AF" w:rsidP="006107AF">
      <w:pPr>
        <w:ind w:right="115"/>
        <w:rPr>
          <w:rFonts w:cs="Calibri"/>
        </w:rPr>
      </w:pPr>
      <w:bookmarkStart w:id="11" w:name="Text177"/>
      <w:r w:rsidRPr="00DA49F5">
        <w:rPr>
          <w:rFonts w:cs="Calibri"/>
          <w:noProof/>
        </w:rPr>
        <w:t>Figure 3</w:t>
      </w:r>
      <w:bookmarkEnd w:id="11"/>
      <w:r w:rsidRPr="00DA49F5">
        <w:rPr>
          <w:rFonts w:cs="Calibri"/>
        </w:rPr>
        <w:tab/>
      </w:r>
      <w:r w:rsidRPr="00DA49F5">
        <w:rPr>
          <w:rFonts w:cs="Calibri"/>
        </w:rPr>
        <w:tab/>
      </w:r>
      <w:r w:rsidRPr="00DA49F5">
        <w:rPr>
          <w:rFonts w:cs="Calibri"/>
          <w:noProof/>
        </w:rPr>
        <w:t xml:space="preserve">Proposed Sampling Location Map, if applicable </w:t>
      </w:r>
      <w:r w:rsidRPr="00DA49F5">
        <w:rPr>
          <w:rFonts w:cs="Calibri"/>
        </w:rPr>
        <w:t xml:space="preserve"> </w:t>
      </w:r>
    </w:p>
    <w:p w14:paraId="64E0C9C8" w14:textId="77777777" w:rsidR="006107AF" w:rsidRPr="00DA49F5" w:rsidRDefault="006107AF" w:rsidP="006107AF">
      <w:pPr>
        <w:ind w:right="115"/>
        <w:rPr>
          <w:rFonts w:cs="Calibri"/>
        </w:rPr>
      </w:pPr>
      <w:bookmarkStart w:id="12" w:name="Text178"/>
      <w:r w:rsidRPr="00DA49F5">
        <w:rPr>
          <w:rFonts w:cs="Calibri"/>
          <w:noProof/>
        </w:rPr>
        <w:t>Figure 4</w:t>
      </w:r>
      <w:bookmarkEnd w:id="12"/>
      <w:r w:rsidRPr="00DA49F5">
        <w:rPr>
          <w:rFonts w:cs="Calibri"/>
        </w:rPr>
        <w:tab/>
      </w:r>
      <w:r w:rsidRPr="00DA49F5">
        <w:rPr>
          <w:rFonts w:cs="Calibri"/>
        </w:rPr>
        <w:tab/>
      </w:r>
      <w:r w:rsidRPr="00DA49F5">
        <w:rPr>
          <w:rFonts w:cs="Calibri"/>
          <w:noProof/>
        </w:rPr>
        <w:t>Known Extent of Vertical and Horizontal Contamination Map, if applicable</w:t>
      </w:r>
    </w:p>
    <w:p w14:paraId="1EA9EC07" w14:textId="77777777" w:rsidR="006107AF" w:rsidRPr="00DA49F5" w:rsidRDefault="006107AF" w:rsidP="006107AF">
      <w:pPr>
        <w:ind w:right="115"/>
        <w:rPr>
          <w:rFonts w:cs="Calibri"/>
        </w:rPr>
      </w:pPr>
      <w:bookmarkStart w:id="13" w:name="Text179"/>
      <w:r w:rsidRPr="00DA49F5">
        <w:rPr>
          <w:rFonts w:cs="Calibri"/>
          <w:noProof/>
        </w:rPr>
        <w:t>Figure 5</w:t>
      </w:r>
      <w:bookmarkEnd w:id="13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14" w:name="Text129"/>
      <w:r w:rsidRPr="00DA49F5">
        <w:rPr>
          <w:rFonts w:cs="Calibri"/>
          <w:noProof/>
        </w:rPr>
        <w:t>Color Site Photographs</w:t>
      </w:r>
      <w:bookmarkEnd w:id="14"/>
    </w:p>
    <w:p w14:paraId="77D0915F" w14:textId="77777777" w:rsidR="006107AF" w:rsidRPr="00DA49F5" w:rsidRDefault="006107AF" w:rsidP="006107AF">
      <w:pPr>
        <w:ind w:right="115"/>
        <w:rPr>
          <w:rFonts w:cs="Calibri"/>
        </w:rPr>
      </w:pPr>
      <w:bookmarkStart w:id="15" w:name="Text180"/>
      <w:r w:rsidRPr="00DA49F5">
        <w:rPr>
          <w:rFonts w:cs="Calibri"/>
          <w:noProof/>
        </w:rPr>
        <w:t>Figure 6</w:t>
      </w:r>
      <w:bookmarkEnd w:id="15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16" w:name="Text130"/>
      <w:r w:rsidRPr="00DA49F5">
        <w:rPr>
          <w:rFonts w:cs="Calibri"/>
          <w:noProof/>
        </w:rPr>
        <w:t>Infrastructure Improvements Map(s), if applicable</w:t>
      </w:r>
      <w:bookmarkEnd w:id="16"/>
    </w:p>
    <w:p w14:paraId="1765D8A2" w14:textId="77777777" w:rsidR="006107AF" w:rsidRPr="00DA49F5" w:rsidRDefault="006107AF" w:rsidP="006107AF">
      <w:pPr>
        <w:ind w:right="115"/>
        <w:rPr>
          <w:rFonts w:cs="Calibri"/>
        </w:rPr>
      </w:pPr>
      <w:bookmarkStart w:id="17" w:name="Text181"/>
      <w:r w:rsidRPr="00DA49F5">
        <w:rPr>
          <w:rFonts w:cs="Calibri"/>
          <w:noProof/>
        </w:rPr>
        <w:t>Figure 7</w:t>
      </w:r>
      <w:bookmarkEnd w:id="17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18" w:name="Text131"/>
      <w:r w:rsidRPr="00DA49F5">
        <w:rPr>
          <w:rFonts w:cs="Calibri"/>
          <w:noProof/>
        </w:rPr>
        <w:t>Site Preparation Map(s), if applicable</w:t>
      </w:r>
      <w:bookmarkEnd w:id="18"/>
    </w:p>
    <w:p w14:paraId="393480B7" w14:textId="77777777" w:rsidR="006107AF" w:rsidRPr="00DA49F5" w:rsidRDefault="006107AF" w:rsidP="006107AF">
      <w:pPr>
        <w:ind w:right="115"/>
        <w:rPr>
          <w:rFonts w:cs="Calibri"/>
        </w:rPr>
      </w:pPr>
      <w:bookmarkStart w:id="19" w:name="Text182"/>
      <w:r w:rsidRPr="00DA49F5">
        <w:rPr>
          <w:rFonts w:cs="Calibri"/>
          <w:noProof/>
        </w:rPr>
        <w:t>Figure 8</w:t>
      </w:r>
      <w:bookmarkEnd w:id="19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20" w:name="Text132"/>
      <w:r w:rsidRPr="00DA49F5">
        <w:rPr>
          <w:rFonts w:cs="Calibri"/>
          <w:noProof/>
        </w:rPr>
        <w:t>Redevelopment Project Rendering(s)</w:t>
      </w:r>
      <w:bookmarkEnd w:id="20"/>
    </w:p>
    <w:p w14:paraId="2E3AB95C" w14:textId="77777777" w:rsidR="006107AF" w:rsidRPr="00DA49F5" w:rsidRDefault="006107AF" w:rsidP="006107AF">
      <w:pPr>
        <w:ind w:right="115"/>
        <w:rPr>
          <w:rFonts w:cs="Calibri"/>
        </w:rPr>
      </w:pPr>
      <w:bookmarkStart w:id="21" w:name="Text183"/>
      <w:r w:rsidRPr="00DA49F5">
        <w:rPr>
          <w:rFonts w:cs="Calibri"/>
          <w:noProof/>
        </w:rPr>
        <w:t>Figure 9</w:t>
      </w:r>
      <w:bookmarkEnd w:id="21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22" w:name="Text133"/>
      <w:r w:rsidRPr="00DA49F5">
        <w:rPr>
          <w:rFonts w:cs="Calibri"/>
          <w:noProof/>
        </w:rPr>
        <w:t>Engineering Site Plan(s) or Site Plan(s)</w:t>
      </w:r>
      <w:bookmarkEnd w:id="22"/>
    </w:p>
    <w:p w14:paraId="1DE5BFD6" w14:textId="77777777" w:rsidR="006107AF" w:rsidRPr="00DA49F5" w:rsidRDefault="006107AF" w:rsidP="006107AF">
      <w:pPr>
        <w:ind w:right="115"/>
        <w:rPr>
          <w:rFonts w:cs="Calibri"/>
        </w:rPr>
      </w:pPr>
    </w:p>
    <w:p w14:paraId="11FD3E2D" w14:textId="77777777" w:rsidR="006107AF" w:rsidRPr="00DA49F5" w:rsidRDefault="006107AF" w:rsidP="006107AF">
      <w:pPr>
        <w:ind w:right="115"/>
        <w:rPr>
          <w:rFonts w:cs="Calibri"/>
        </w:rPr>
      </w:pPr>
    </w:p>
    <w:p w14:paraId="3B46F820" w14:textId="77777777" w:rsidR="006107AF" w:rsidRPr="00DA49F5" w:rsidRDefault="006107AF" w:rsidP="006107AF">
      <w:pPr>
        <w:ind w:right="115"/>
        <w:rPr>
          <w:rFonts w:cs="Calibri"/>
          <w:b/>
        </w:rPr>
      </w:pPr>
      <w:bookmarkStart w:id="23" w:name="Text231"/>
      <w:r w:rsidRPr="00DA49F5">
        <w:rPr>
          <w:rFonts w:cs="Calibri"/>
          <w:b/>
          <w:noProof/>
        </w:rPr>
        <w:t>TABLE</w:t>
      </w:r>
      <w:bookmarkEnd w:id="23"/>
    </w:p>
    <w:p w14:paraId="2CA9AACF" w14:textId="77777777" w:rsidR="006107AF" w:rsidRPr="00DA49F5" w:rsidRDefault="006107AF" w:rsidP="006107AF">
      <w:pPr>
        <w:ind w:right="115"/>
        <w:rPr>
          <w:rFonts w:cs="Calibri"/>
        </w:rPr>
      </w:pPr>
      <w:bookmarkStart w:id="24" w:name="Text124"/>
      <w:r w:rsidRPr="00DA49F5">
        <w:rPr>
          <w:rFonts w:cs="Calibri"/>
          <w:noProof/>
        </w:rPr>
        <w:t>Table 1</w:t>
      </w:r>
      <w:bookmarkEnd w:id="24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25" w:name="Text16"/>
      <w:r w:rsidRPr="00DA49F5">
        <w:rPr>
          <w:rFonts w:cs="Calibri"/>
          <w:noProof/>
        </w:rPr>
        <w:t>TIF Table (Tax Capture/Reimbursement Schedule)</w:t>
      </w:r>
      <w:bookmarkEnd w:id="25"/>
    </w:p>
    <w:p w14:paraId="040A901C" w14:textId="77777777" w:rsidR="006107AF" w:rsidRPr="00DA49F5" w:rsidRDefault="006107AF" w:rsidP="006107AF">
      <w:pPr>
        <w:ind w:right="115"/>
        <w:rPr>
          <w:rFonts w:cs="Calibri"/>
        </w:rPr>
      </w:pPr>
      <w:bookmarkStart w:id="26" w:name="Text125"/>
      <w:r w:rsidRPr="00DA49F5">
        <w:rPr>
          <w:rFonts w:cs="Calibri"/>
          <w:noProof/>
        </w:rPr>
        <w:t xml:space="preserve">     </w:t>
      </w:r>
      <w:bookmarkEnd w:id="26"/>
      <w:r w:rsidRPr="00DA49F5">
        <w:rPr>
          <w:rFonts w:cs="Calibri"/>
        </w:rPr>
        <w:tab/>
      </w:r>
      <w:r w:rsidRPr="00DA49F5">
        <w:rPr>
          <w:rFonts w:cs="Calibri"/>
        </w:rPr>
        <w:tab/>
      </w:r>
      <w:bookmarkStart w:id="27" w:name="Text126"/>
      <w:r w:rsidRPr="00DA49F5">
        <w:rPr>
          <w:rFonts w:cs="Calibri"/>
          <w:noProof/>
        </w:rPr>
        <w:t xml:space="preserve">     </w:t>
      </w:r>
      <w:bookmarkEnd w:id="27"/>
    </w:p>
    <w:p w14:paraId="24472B89" w14:textId="77777777" w:rsidR="006107AF" w:rsidRPr="00DA49F5" w:rsidRDefault="006107AF" w:rsidP="006107AF">
      <w:pPr>
        <w:ind w:right="115"/>
        <w:rPr>
          <w:rFonts w:cs="Calibri"/>
        </w:rPr>
      </w:pPr>
    </w:p>
    <w:p w14:paraId="595DE46F" w14:textId="77777777" w:rsidR="006107AF" w:rsidRPr="00DA49F5" w:rsidRDefault="006107AF" w:rsidP="006107AF">
      <w:pPr>
        <w:ind w:right="115"/>
        <w:rPr>
          <w:rFonts w:cs="Calibri"/>
        </w:rPr>
      </w:pPr>
    </w:p>
    <w:p w14:paraId="021162F9" w14:textId="77777777" w:rsidR="006107AF" w:rsidRPr="00DA49F5" w:rsidRDefault="006107AF" w:rsidP="006107AF">
      <w:pPr>
        <w:ind w:right="115"/>
        <w:rPr>
          <w:rFonts w:cs="Calibri"/>
          <w:b/>
        </w:rPr>
      </w:pPr>
      <w:bookmarkStart w:id="28" w:name="Text232"/>
      <w:r w:rsidRPr="00DA49F5">
        <w:rPr>
          <w:rFonts w:cs="Calibri"/>
          <w:b/>
          <w:noProof/>
        </w:rPr>
        <w:t>ATTACHMENTS</w:t>
      </w:r>
      <w:bookmarkEnd w:id="28"/>
    </w:p>
    <w:p w14:paraId="700EAC77" w14:textId="77777777" w:rsidR="006107AF" w:rsidRPr="00DA49F5" w:rsidRDefault="006107AF" w:rsidP="006107AF">
      <w:pPr>
        <w:ind w:right="115"/>
        <w:rPr>
          <w:rFonts w:cs="Calibri"/>
        </w:rPr>
      </w:pPr>
      <w:bookmarkStart w:id="29" w:name="Text127"/>
      <w:r w:rsidRPr="00DA49F5">
        <w:rPr>
          <w:rFonts w:cs="Calibri"/>
          <w:noProof/>
        </w:rPr>
        <w:t>Attachment A</w:t>
      </w:r>
      <w:bookmarkEnd w:id="29"/>
      <w:r w:rsidRPr="00DA49F5">
        <w:rPr>
          <w:rFonts w:cs="Calibri"/>
        </w:rPr>
        <w:tab/>
      </w:r>
      <w:bookmarkStart w:id="30" w:name="Text17"/>
      <w:r w:rsidRPr="00DA49F5">
        <w:rPr>
          <w:rFonts w:cs="Calibri"/>
          <w:noProof/>
        </w:rPr>
        <w:t>Combined Brownfield Plan Resolution(s)</w:t>
      </w:r>
      <w:bookmarkEnd w:id="30"/>
      <w:r w:rsidRPr="00DA49F5">
        <w:rPr>
          <w:rFonts w:cs="Calibri"/>
        </w:rPr>
        <w:t xml:space="preserve"> </w:t>
      </w:r>
    </w:p>
    <w:p w14:paraId="7DFB5268" w14:textId="77777777" w:rsidR="006107AF" w:rsidRPr="00DA49F5" w:rsidRDefault="006107AF" w:rsidP="006107AF">
      <w:pPr>
        <w:ind w:right="115"/>
        <w:rPr>
          <w:rFonts w:cs="Calibri"/>
        </w:rPr>
      </w:pPr>
      <w:bookmarkStart w:id="31" w:name="Text128"/>
      <w:r w:rsidRPr="00DA49F5">
        <w:rPr>
          <w:rFonts w:cs="Calibri"/>
          <w:noProof/>
        </w:rPr>
        <w:t>Attachment B</w:t>
      </w:r>
      <w:bookmarkEnd w:id="31"/>
      <w:r w:rsidRPr="00DA49F5">
        <w:rPr>
          <w:rFonts w:cs="Calibri"/>
        </w:rPr>
        <w:tab/>
      </w:r>
      <w:bookmarkStart w:id="32" w:name="Text18"/>
      <w:r w:rsidRPr="00DA49F5">
        <w:rPr>
          <w:rFonts w:cs="Calibri"/>
          <w:noProof/>
        </w:rPr>
        <w:t>Development and/or Reimbursement Agreement</w:t>
      </w:r>
      <w:bookmarkEnd w:id="32"/>
    </w:p>
    <w:p w14:paraId="2D955665" w14:textId="77777777" w:rsidR="006107AF" w:rsidRPr="00DA49F5" w:rsidRDefault="006107AF" w:rsidP="006107AF">
      <w:pPr>
        <w:ind w:right="115"/>
        <w:rPr>
          <w:rFonts w:cs="Calibri"/>
        </w:rPr>
      </w:pPr>
      <w:bookmarkStart w:id="33" w:name="Text217"/>
      <w:r w:rsidRPr="00DA49F5">
        <w:rPr>
          <w:rFonts w:cs="Calibri"/>
          <w:noProof/>
        </w:rPr>
        <w:t>Attachment C</w:t>
      </w:r>
      <w:bookmarkEnd w:id="33"/>
      <w:r w:rsidRPr="00DA49F5">
        <w:rPr>
          <w:rFonts w:cs="Calibri"/>
        </w:rPr>
        <w:tab/>
      </w:r>
      <w:bookmarkStart w:id="34" w:name="Text218"/>
      <w:r w:rsidRPr="00DA49F5">
        <w:rPr>
          <w:rFonts w:cs="Calibri"/>
        </w:rPr>
        <w:t xml:space="preserve">Interlocal or Other </w:t>
      </w:r>
      <w:r w:rsidRPr="00DA49F5">
        <w:rPr>
          <w:rFonts w:cs="Calibri"/>
          <w:noProof/>
        </w:rPr>
        <w:t>Agreements, if applicable</w:t>
      </w:r>
      <w:bookmarkEnd w:id="34"/>
    </w:p>
    <w:p w14:paraId="552028D9" w14:textId="77777777" w:rsidR="006107AF" w:rsidRPr="00DA49F5" w:rsidRDefault="006107AF" w:rsidP="006107AF">
      <w:pPr>
        <w:ind w:right="115"/>
        <w:rPr>
          <w:rFonts w:cs="Calibri"/>
        </w:rPr>
      </w:pPr>
      <w:bookmarkStart w:id="35" w:name="Text189"/>
      <w:r w:rsidRPr="00DA49F5">
        <w:rPr>
          <w:rFonts w:cs="Calibri"/>
          <w:noProof/>
        </w:rPr>
        <w:t>Attachment D</w:t>
      </w:r>
      <w:bookmarkEnd w:id="35"/>
      <w:r w:rsidRPr="00DA49F5">
        <w:rPr>
          <w:rFonts w:cs="Calibri"/>
        </w:rPr>
        <w:tab/>
      </w:r>
      <w:bookmarkStart w:id="36" w:name="Text137"/>
      <w:r w:rsidRPr="00DA49F5">
        <w:rPr>
          <w:rFonts w:cs="Calibri"/>
          <w:noProof/>
        </w:rPr>
        <w:t>Declaration of Dangerous Building, if applicable</w:t>
      </w:r>
      <w:bookmarkEnd w:id="36"/>
    </w:p>
    <w:p w14:paraId="4DCBE399" w14:textId="77777777" w:rsidR="006107AF" w:rsidRPr="00DA49F5" w:rsidRDefault="006107AF" w:rsidP="006107AF">
      <w:pPr>
        <w:ind w:left="1440" w:right="115" w:hanging="1440"/>
        <w:rPr>
          <w:rFonts w:cs="Calibri"/>
        </w:rPr>
      </w:pPr>
      <w:bookmarkStart w:id="37" w:name="Text190"/>
      <w:r w:rsidRPr="00DA49F5">
        <w:rPr>
          <w:rFonts w:cs="Calibri"/>
          <w:noProof/>
        </w:rPr>
        <w:t>Attachment E</w:t>
      </w:r>
      <w:bookmarkEnd w:id="37"/>
      <w:r w:rsidRPr="00DA49F5">
        <w:rPr>
          <w:rFonts w:cs="Calibri"/>
        </w:rPr>
        <w:tab/>
      </w:r>
      <w:bookmarkStart w:id="38" w:name="Text138"/>
      <w:r w:rsidRPr="00DA49F5">
        <w:rPr>
          <w:rFonts w:cs="Calibri"/>
          <w:noProof/>
        </w:rPr>
        <w:t>Declaration/Resolution of Blighted Condition, if applicable</w:t>
      </w:r>
      <w:bookmarkEnd w:id="38"/>
      <w:r w:rsidRPr="00DA49F5">
        <w:rPr>
          <w:rFonts w:cs="Calibri"/>
        </w:rPr>
        <w:t xml:space="preserve"> </w:t>
      </w:r>
    </w:p>
    <w:p w14:paraId="21E74B76" w14:textId="77777777" w:rsidR="006107AF" w:rsidRPr="00DA49F5" w:rsidRDefault="006107AF" w:rsidP="006107AF">
      <w:pPr>
        <w:ind w:left="1440" w:right="115" w:hanging="1440"/>
        <w:sectPr w:rsidR="006107AF" w:rsidRPr="00DA49F5" w:rsidSect="003F32C6">
          <w:footerReference w:type="default" r:id="rId7"/>
          <w:footerReference w:type="first" r:id="rId8"/>
          <w:pgSz w:w="12240" w:h="15840" w:code="1"/>
          <w:pgMar w:top="1440" w:right="1440" w:bottom="1440" w:left="1325" w:header="720" w:footer="720" w:gutter="0"/>
          <w:pgNumType w:start="1"/>
          <w:cols w:space="720"/>
        </w:sectPr>
      </w:pPr>
      <w:bookmarkStart w:id="39" w:name="Text191"/>
      <w:r w:rsidRPr="00DA49F5">
        <w:rPr>
          <w:rFonts w:cs="Calibri"/>
          <w:noProof/>
        </w:rPr>
        <w:t>Attachment F</w:t>
      </w:r>
      <w:bookmarkEnd w:id="39"/>
      <w:r w:rsidRPr="00DA49F5">
        <w:rPr>
          <w:rFonts w:cs="Calibri"/>
        </w:rPr>
        <w:tab/>
      </w:r>
      <w:bookmarkStart w:id="40" w:name="Text139"/>
      <w:r w:rsidRPr="00DA49F5">
        <w:rPr>
          <w:rFonts w:cs="Calibri"/>
          <w:noProof/>
        </w:rPr>
        <w:t>Signed Affidavit for Functional Obsolescence, if applicable</w:t>
      </w:r>
      <w:bookmarkEnd w:id="40"/>
    </w:p>
    <w:p w14:paraId="4146B067" w14:textId="77777777" w:rsidR="006107AF" w:rsidRPr="00DA49F5" w:rsidRDefault="006107AF" w:rsidP="006107AF">
      <w:pPr>
        <w:jc w:val="center"/>
        <w:rPr>
          <w:rFonts w:cs="Calibri"/>
          <w:b/>
          <w:sz w:val="28"/>
          <w:szCs w:val="28"/>
        </w:rPr>
      </w:pPr>
      <w:bookmarkStart w:id="41" w:name="Text233"/>
      <w:r w:rsidRPr="00DA49F5">
        <w:rPr>
          <w:rFonts w:cs="Calibri"/>
          <w:b/>
          <w:noProof/>
          <w:sz w:val="28"/>
          <w:szCs w:val="28"/>
        </w:rPr>
        <w:lastRenderedPageBreak/>
        <w:t>ACT 381 COMBINED BROWNFIELD PLAN</w:t>
      </w:r>
      <w:bookmarkEnd w:id="41"/>
      <w:r w:rsidRPr="00DA49F5">
        <w:rPr>
          <w:rFonts w:cs="Calibri"/>
          <w:b/>
          <w:sz w:val="28"/>
          <w:szCs w:val="28"/>
        </w:rPr>
        <w:t xml:space="preserve"> </w:t>
      </w:r>
    </w:p>
    <w:p w14:paraId="4FEA44A5" w14:textId="77777777" w:rsidR="006107AF" w:rsidRPr="00DA49F5" w:rsidRDefault="006107AF" w:rsidP="006107AF">
      <w:pPr>
        <w:spacing w:before="3"/>
        <w:ind w:right="108"/>
        <w:jc w:val="both"/>
        <w:rPr>
          <w:rFonts w:eastAsia="Calibri" w:cs="Calibri"/>
        </w:rPr>
      </w:pPr>
    </w:p>
    <w:p w14:paraId="695856FD" w14:textId="77777777" w:rsidR="006107AF" w:rsidRPr="00DA49F5" w:rsidRDefault="006107AF" w:rsidP="006107AF">
      <w:pPr>
        <w:pStyle w:val="Heading2"/>
        <w:numPr>
          <w:ilvl w:val="0"/>
          <w:numId w:val="14"/>
        </w:numPr>
        <w:ind w:right="108" w:hanging="810"/>
        <w:jc w:val="both"/>
        <w:rPr>
          <w:rFonts w:asciiTheme="minorHAnsi" w:hAnsiTheme="minorHAnsi"/>
          <w:b w:val="0"/>
          <w:bCs w:val="0"/>
          <w:sz w:val="22"/>
        </w:rPr>
      </w:pPr>
      <w:r w:rsidRPr="00DA49F5">
        <w:rPr>
          <w:rFonts w:asciiTheme="minorHAnsi" w:hAnsiTheme="minorHAnsi"/>
          <w:sz w:val="22"/>
        </w:rPr>
        <w:t>INTRODUCTION</w:t>
      </w:r>
    </w:p>
    <w:p w14:paraId="7D0E1B12" w14:textId="77777777" w:rsidR="006107AF" w:rsidRPr="00DA49F5" w:rsidRDefault="006107AF" w:rsidP="006107AF">
      <w:pPr>
        <w:spacing w:before="10"/>
        <w:ind w:left="720" w:right="108"/>
        <w:jc w:val="both"/>
        <w:rPr>
          <w:rFonts w:eastAsia="Calibri" w:cs="Calibri"/>
          <w:b/>
          <w:bCs/>
          <w:sz w:val="21"/>
          <w:szCs w:val="21"/>
        </w:rPr>
      </w:pPr>
      <w:bookmarkStart w:id="42" w:name="Text22"/>
      <w:r w:rsidRPr="00DA49F5">
        <w:rPr>
          <w:rFonts w:eastAsia="Calibri" w:cs="Calibri"/>
          <w:b/>
          <w:bCs/>
          <w:noProof/>
          <w:sz w:val="21"/>
          <w:szCs w:val="21"/>
        </w:rPr>
        <w:t xml:space="preserve">     </w:t>
      </w:r>
      <w:bookmarkEnd w:id="42"/>
    </w:p>
    <w:p w14:paraId="213188B6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</w:rPr>
      </w:pPr>
      <w:r w:rsidRPr="00DA49F5">
        <w:rPr>
          <w:rFonts w:asciiTheme="minorHAnsi" w:hAnsiTheme="minorHAnsi"/>
        </w:rPr>
        <w:t>Proposed Redevelopment and Future Use for Each Eligible Property</w:t>
      </w:r>
    </w:p>
    <w:p w14:paraId="04567BAC" w14:textId="77777777" w:rsidR="006107AF" w:rsidRPr="00DA49F5" w:rsidRDefault="006107AF" w:rsidP="006107AF">
      <w:pPr>
        <w:pStyle w:val="Heading3"/>
        <w:tabs>
          <w:tab w:val="left" w:pos="1440"/>
        </w:tabs>
        <w:ind w:left="1440" w:right="108" w:firstLine="0"/>
        <w:jc w:val="both"/>
        <w:rPr>
          <w:rFonts w:asciiTheme="minorHAnsi" w:hAnsiTheme="minorHAnsi"/>
          <w:b w:val="0"/>
        </w:rPr>
      </w:pPr>
      <w:bookmarkStart w:id="43" w:name="Text23"/>
      <w:r w:rsidRPr="00DA49F5">
        <w:rPr>
          <w:rFonts w:asciiTheme="minorHAnsi" w:hAnsiTheme="minorHAnsi"/>
          <w:b w:val="0"/>
          <w:noProof/>
        </w:rPr>
        <w:t xml:space="preserve">     </w:t>
      </w:r>
      <w:bookmarkEnd w:id="43"/>
    </w:p>
    <w:p w14:paraId="04D328E4" w14:textId="77777777" w:rsidR="006107AF" w:rsidRPr="00DA49F5" w:rsidRDefault="006107AF" w:rsidP="006107AF">
      <w:pPr>
        <w:pStyle w:val="Heading3"/>
        <w:tabs>
          <w:tab w:val="left" w:pos="1541"/>
        </w:tabs>
        <w:ind w:right="108" w:firstLine="0"/>
        <w:jc w:val="both"/>
        <w:rPr>
          <w:rFonts w:asciiTheme="minorHAnsi" w:hAnsiTheme="minorHAnsi"/>
        </w:rPr>
      </w:pPr>
    </w:p>
    <w:p w14:paraId="33D4572B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Eligible Property</w:t>
      </w:r>
      <w:r w:rsidRPr="00DA49F5">
        <w:rPr>
          <w:rFonts w:asciiTheme="minorHAnsi" w:hAnsiTheme="minorHAnsi"/>
          <w:spacing w:val="-18"/>
        </w:rPr>
        <w:t xml:space="preserve"> </w:t>
      </w:r>
      <w:r w:rsidRPr="00DA49F5">
        <w:rPr>
          <w:rFonts w:asciiTheme="minorHAnsi" w:hAnsiTheme="minorHAnsi"/>
        </w:rPr>
        <w:t>Information</w:t>
      </w:r>
    </w:p>
    <w:p w14:paraId="2DC2E834" w14:textId="44D9FACB" w:rsidR="006107AF" w:rsidRPr="00E46462" w:rsidRDefault="006107AF" w:rsidP="007B6F4C">
      <w:pPr>
        <w:pStyle w:val="ListParagraph"/>
        <w:numPr>
          <w:ilvl w:val="2"/>
          <w:numId w:val="5"/>
        </w:numPr>
        <w:tabs>
          <w:tab w:val="left" w:pos="2160"/>
        </w:tabs>
        <w:ind w:left="2160" w:right="108"/>
        <w:jc w:val="both"/>
      </w:pPr>
      <w:r w:rsidRPr="00DA49F5">
        <w:rPr>
          <w:rFonts w:eastAsia="Calibri" w:cs="Calibri"/>
          <w:b/>
          <w:bCs/>
        </w:rPr>
        <w:t xml:space="preserve">Property Eligibility </w:t>
      </w:r>
      <w:r w:rsidRPr="00DA49F5">
        <w:rPr>
          <w:rFonts w:eastAsia="Calibri" w:cs="Calibri"/>
          <w:i/>
        </w:rPr>
        <w:t xml:space="preserve">– </w:t>
      </w:r>
      <w:r w:rsidRPr="007B6F4C">
        <w:rPr>
          <w:rFonts w:cs="Calibri"/>
          <w:b/>
          <w:bCs/>
        </w:rPr>
        <w:t xml:space="preserve">Location/Legal Description </w:t>
      </w:r>
      <w:r w:rsidRPr="00E46462">
        <w:rPr>
          <w:rFonts w:cs="Calibri"/>
        </w:rPr>
        <w:t xml:space="preserve">– </w:t>
      </w:r>
      <w:bookmarkStart w:id="44" w:name="Text25"/>
      <w:r w:rsidRPr="00E46462">
        <w:rPr>
          <w:rFonts w:cs="Calibri"/>
          <w:noProof/>
        </w:rPr>
        <w:t xml:space="preserve">     </w:t>
      </w:r>
      <w:bookmarkEnd w:id="44"/>
      <w:r w:rsidRPr="00E46462">
        <w:t xml:space="preserve"> </w:t>
      </w:r>
    </w:p>
    <w:p w14:paraId="2952E23E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108" w:hanging="696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Current Ownership </w:t>
      </w:r>
      <w:r w:rsidRPr="00DA49F5">
        <w:rPr>
          <w:rFonts w:eastAsia="Calibri" w:cs="Calibri"/>
        </w:rPr>
        <w:t xml:space="preserve">– </w:t>
      </w:r>
      <w:bookmarkStart w:id="45" w:name="Text26"/>
      <w:r w:rsidRPr="00DA49F5">
        <w:rPr>
          <w:rFonts w:eastAsia="Calibri" w:cs="Calibri"/>
          <w:noProof/>
        </w:rPr>
        <w:t xml:space="preserve">     </w:t>
      </w:r>
      <w:bookmarkEnd w:id="45"/>
    </w:p>
    <w:p w14:paraId="6BBE25B5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108" w:hanging="696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Proposed Future Ownership </w:t>
      </w:r>
      <w:r w:rsidRPr="00DA49F5">
        <w:rPr>
          <w:rFonts w:eastAsia="Calibri" w:cs="Calibri"/>
        </w:rPr>
        <w:t xml:space="preserve">– </w:t>
      </w:r>
      <w:bookmarkStart w:id="46" w:name="Text27"/>
      <w:r w:rsidRPr="00DA49F5">
        <w:rPr>
          <w:rFonts w:eastAsia="Calibri" w:cs="Calibri"/>
          <w:noProof/>
        </w:rPr>
        <w:t xml:space="preserve">     </w:t>
      </w:r>
      <w:bookmarkEnd w:id="46"/>
    </w:p>
    <w:p w14:paraId="78B99201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108" w:hanging="696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Delinquent Taxes, Interest, and Penalties </w:t>
      </w:r>
      <w:r w:rsidRPr="00DA49F5">
        <w:rPr>
          <w:rFonts w:eastAsia="Calibri" w:cs="Calibri"/>
        </w:rPr>
        <w:t xml:space="preserve">– </w:t>
      </w:r>
      <w:bookmarkStart w:id="47" w:name="Text28"/>
      <w:r w:rsidRPr="00DA49F5">
        <w:rPr>
          <w:rFonts w:eastAsia="Calibri" w:cs="Calibri"/>
          <w:noProof/>
        </w:rPr>
        <w:t xml:space="preserve">     </w:t>
      </w:r>
      <w:bookmarkEnd w:id="47"/>
    </w:p>
    <w:p w14:paraId="022316F2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108" w:hanging="696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Existing and Proposed Future Zoning </w:t>
      </w:r>
      <w:r w:rsidRPr="00DA49F5">
        <w:rPr>
          <w:rFonts w:eastAsia="Calibri" w:cs="Calibri"/>
        </w:rPr>
        <w:t xml:space="preserve">– </w:t>
      </w:r>
      <w:bookmarkStart w:id="48" w:name="Text29"/>
      <w:r w:rsidRPr="00DA49F5">
        <w:rPr>
          <w:rFonts w:eastAsia="Calibri" w:cs="Calibri"/>
          <w:noProof/>
        </w:rPr>
        <w:t xml:space="preserve">     </w:t>
      </w:r>
      <w:bookmarkEnd w:id="48"/>
    </w:p>
    <w:p w14:paraId="1733E8A8" w14:textId="77777777" w:rsidR="006107AF" w:rsidRPr="00DA49F5" w:rsidRDefault="006107AF" w:rsidP="006107AF">
      <w:pPr>
        <w:pStyle w:val="ListParagraph"/>
        <w:tabs>
          <w:tab w:val="left" w:pos="2261"/>
        </w:tabs>
        <w:ind w:left="2260" w:right="108"/>
        <w:jc w:val="both"/>
        <w:rPr>
          <w:rFonts w:eastAsia="Calibri" w:cs="Calibri"/>
        </w:rPr>
      </w:pPr>
    </w:p>
    <w:p w14:paraId="3D7124FD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Historical Use and Previous Ownership of Each Eligible</w:t>
      </w:r>
      <w:r w:rsidRPr="00DA49F5">
        <w:rPr>
          <w:rFonts w:asciiTheme="minorHAnsi" w:hAnsiTheme="minorHAnsi"/>
          <w:spacing w:val="-15"/>
        </w:rPr>
        <w:t xml:space="preserve"> </w:t>
      </w:r>
      <w:r w:rsidRPr="00DA49F5">
        <w:rPr>
          <w:rFonts w:asciiTheme="minorHAnsi" w:hAnsiTheme="minorHAnsi"/>
        </w:rPr>
        <w:t>Property</w:t>
      </w:r>
    </w:p>
    <w:p w14:paraId="38A4D1FB" w14:textId="77777777" w:rsidR="006107AF" w:rsidRPr="00DA49F5" w:rsidRDefault="006107AF" w:rsidP="006107AF">
      <w:pPr>
        <w:pStyle w:val="BodyText"/>
        <w:numPr>
          <w:ilvl w:val="2"/>
          <w:numId w:val="5"/>
        </w:numPr>
        <w:ind w:left="2160" w:right="108"/>
        <w:jc w:val="both"/>
        <w:rPr>
          <w:rFonts w:asciiTheme="minorHAnsi" w:hAnsiTheme="minorHAnsi"/>
        </w:rPr>
      </w:pPr>
      <w:r w:rsidRPr="00DA49F5">
        <w:rPr>
          <w:rFonts w:asciiTheme="minorHAnsi" w:hAnsiTheme="minorHAnsi"/>
          <w:b/>
        </w:rPr>
        <w:t>Historical Use</w:t>
      </w:r>
      <w:r w:rsidRPr="00DA49F5">
        <w:rPr>
          <w:rFonts w:asciiTheme="minorHAnsi" w:hAnsiTheme="minorHAnsi"/>
        </w:rPr>
        <w:t xml:space="preserve"> – </w:t>
      </w:r>
      <w:bookmarkStart w:id="49" w:name="Text30"/>
      <w:r w:rsidRPr="00DA49F5">
        <w:rPr>
          <w:rFonts w:asciiTheme="minorHAnsi" w:hAnsiTheme="minorHAnsi"/>
          <w:noProof/>
        </w:rPr>
        <w:t xml:space="preserve">     </w:t>
      </w:r>
      <w:bookmarkEnd w:id="49"/>
      <w:r w:rsidRPr="00DA49F5">
        <w:rPr>
          <w:rFonts w:asciiTheme="minorHAnsi" w:hAnsiTheme="minorHAnsi"/>
        </w:rPr>
        <w:t xml:space="preserve"> </w:t>
      </w:r>
    </w:p>
    <w:p w14:paraId="26185C62" w14:textId="77777777" w:rsidR="006107AF" w:rsidRPr="00DA49F5" w:rsidRDefault="006107AF" w:rsidP="006107AF">
      <w:pPr>
        <w:pStyle w:val="BodyText"/>
        <w:numPr>
          <w:ilvl w:val="2"/>
          <w:numId w:val="5"/>
        </w:numPr>
        <w:ind w:left="2160" w:right="108"/>
        <w:jc w:val="both"/>
        <w:rPr>
          <w:rFonts w:asciiTheme="minorHAnsi" w:hAnsiTheme="minorHAnsi"/>
        </w:rPr>
      </w:pPr>
      <w:r w:rsidRPr="00DA49F5">
        <w:rPr>
          <w:rFonts w:asciiTheme="minorHAnsi" w:hAnsiTheme="minorHAnsi"/>
          <w:b/>
        </w:rPr>
        <w:t>Previous Ownership</w:t>
      </w:r>
      <w:r w:rsidRPr="00DA49F5">
        <w:rPr>
          <w:rFonts w:asciiTheme="minorHAnsi" w:hAnsiTheme="minorHAnsi"/>
        </w:rPr>
        <w:t xml:space="preserve"> - </w:t>
      </w:r>
      <w:bookmarkStart w:id="50" w:name="Text31"/>
      <w:r w:rsidRPr="00DA49F5">
        <w:rPr>
          <w:rFonts w:asciiTheme="minorHAnsi" w:hAnsiTheme="minorHAnsi"/>
          <w:noProof/>
        </w:rPr>
        <w:t xml:space="preserve">     </w:t>
      </w:r>
      <w:bookmarkEnd w:id="50"/>
    </w:p>
    <w:p w14:paraId="0F9CD90C" w14:textId="77777777" w:rsidR="006107AF" w:rsidRPr="00DA49F5" w:rsidRDefault="006107AF" w:rsidP="006107AF">
      <w:pPr>
        <w:ind w:right="108"/>
        <w:rPr>
          <w:rFonts w:eastAsia="Calibri" w:cs="Calibri"/>
          <w:sz w:val="21"/>
          <w:szCs w:val="21"/>
        </w:rPr>
      </w:pPr>
    </w:p>
    <w:p w14:paraId="0F3F52BE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Current Use of Each Eligible</w:t>
      </w:r>
      <w:r w:rsidRPr="00DA49F5">
        <w:rPr>
          <w:rFonts w:asciiTheme="minorHAnsi" w:hAnsiTheme="minorHAnsi"/>
          <w:spacing w:val="-9"/>
        </w:rPr>
        <w:t xml:space="preserve"> </w:t>
      </w:r>
      <w:r w:rsidRPr="00DA49F5">
        <w:rPr>
          <w:rFonts w:asciiTheme="minorHAnsi" w:hAnsiTheme="minorHAnsi"/>
        </w:rPr>
        <w:t>Property</w:t>
      </w:r>
    </w:p>
    <w:p w14:paraId="0B55EB0A" w14:textId="77777777" w:rsidR="006107AF" w:rsidRPr="00DA49F5" w:rsidRDefault="006107AF" w:rsidP="006107AF">
      <w:pPr>
        <w:pStyle w:val="BodyText"/>
        <w:spacing w:before="37"/>
        <w:ind w:left="1440" w:right="108"/>
        <w:jc w:val="both"/>
        <w:rPr>
          <w:rFonts w:asciiTheme="minorHAnsi" w:hAnsiTheme="minorHAnsi"/>
        </w:rPr>
      </w:pPr>
      <w:bookmarkStart w:id="51" w:name="Text32"/>
      <w:r w:rsidRPr="00DA49F5">
        <w:rPr>
          <w:rFonts w:asciiTheme="minorHAnsi" w:hAnsiTheme="minorHAnsi"/>
          <w:noProof/>
        </w:rPr>
        <w:t xml:space="preserve">     </w:t>
      </w:r>
      <w:bookmarkEnd w:id="51"/>
    </w:p>
    <w:p w14:paraId="7A2691F5" w14:textId="77777777" w:rsidR="006107AF" w:rsidRPr="00DA49F5" w:rsidRDefault="006107AF" w:rsidP="006107AF">
      <w:pPr>
        <w:ind w:right="108"/>
        <w:jc w:val="both"/>
        <w:rPr>
          <w:rFonts w:eastAsia="Calibri" w:cs="Calibri"/>
        </w:rPr>
      </w:pPr>
    </w:p>
    <w:p w14:paraId="34BA4E1A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spacing w:line="267" w:lineRule="exact"/>
        <w:ind w:left="1440" w:right="108"/>
        <w:jc w:val="both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Site Conditions and Known Environmental</w:t>
      </w:r>
      <w:r w:rsidRPr="00DA49F5">
        <w:rPr>
          <w:rFonts w:asciiTheme="minorHAnsi" w:hAnsiTheme="minorHAnsi"/>
          <w:spacing w:val="-25"/>
        </w:rPr>
        <w:t xml:space="preserve"> </w:t>
      </w:r>
      <w:r w:rsidRPr="00DA49F5">
        <w:rPr>
          <w:rFonts w:asciiTheme="minorHAnsi" w:hAnsiTheme="minorHAnsi"/>
        </w:rPr>
        <w:t>Contamination Summary</w:t>
      </w:r>
    </w:p>
    <w:p w14:paraId="6A531D13" w14:textId="77777777" w:rsidR="006107AF" w:rsidRPr="00DA49F5" w:rsidRDefault="006107AF" w:rsidP="006107AF">
      <w:pPr>
        <w:ind w:left="1440" w:right="108"/>
        <w:jc w:val="both"/>
        <w:rPr>
          <w:rFonts w:eastAsia="Calibri" w:cs="Calibri"/>
        </w:rPr>
      </w:pPr>
      <w:bookmarkStart w:id="52" w:name="Text237"/>
      <w:r w:rsidRPr="00DA49F5">
        <w:rPr>
          <w:rFonts w:eastAsia="Calibri" w:cs="Calibri"/>
          <w:noProof/>
        </w:rPr>
        <w:t xml:space="preserve">     </w:t>
      </w:r>
      <w:bookmarkEnd w:id="52"/>
    </w:p>
    <w:p w14:paraId="118F55BF" w14:textId="77777777" w:rsidR="006107AF" w:rsidRPr="00DA49F5" w:rsidRDefault="006107AF" w:rsidP="006107AF">
      <w:pPr>
        <w:ind w:left="1440" w:right="108"/>
        <w:jc w:val="both"/>
        <w:rPr>
          <w:rFonts w:eastAsia="Calibri" w:cs="Calibri"/>
        </w:rPr>
      </w:pPr>
    </w:p>
    <w:p w14:paraId="42D92CD2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ind w:left="1440" w:right="108"/>
        <w:jc w:val="both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Functionally Obsolete, Blighted and/or Historic</w:t>
      </w:r>
      <w:r w:rsidRPr="00DA49F5">
        <w:rPr>
          <w:rFonts w:asciiTheme="minorHAnsi" w:hAnsiTheme="minorHAnsi"/>
          <w:spacing w:val="-25"/>
        </w:rPr>
        <w:t xml:space="preserve"> </w:t>
      </w:r>
      <w:r w:rsidRPr="00DA49F5">
        <w:rPr>
          <w:rFonts w:asciiTheme="minorHAnsi" w:hAnsiTheme="minorHAnsi"/>
        </w:rPr>
        <w:t>Conditions</w:t>
      </w:r>
    </w:p>
    <w:p w14:paraId="2099431E" w14:textId="77777777" w:rsidR="006107AF" w:rsidRPr="00DA49F5" w:rsidRDefault="006107AF" w:rsidP="006107AF">
      <w:pPr>
        <w:pStyle w:val="BodyText"/>
        <w:spacing w:before="2" w:line="237" w:lineRule="auto"/>
        <w:ind w:left="1440" w:right="108"/>
        <w:jc w:val="both"/>
        <w:rPr>
          <w:rFonts w:asciiTheme="minorHAnsi" w:hAnsiTheme="minorHAnsi"/>
        </w:rPr>
      </w:pPr>
      <w:bookmarkStart w:id="53" w:name="Text35"/>
      <w:r w:rsidRPr="00DA49F5">
        <w:rPr>
          <w:rFonts w:asciiTheme="minorHAnsi" w:hAnsiTheme="minorHAnsi"/>
          <w:noProof/>
        </w:rPr>
        <w:t xml:space="preserve">     </w:t>
      </w:r>
      <w:bookmarkEnd w:id="53"/>
      <w:r w:rsidRPr="00DA49F5">
        <w:rPr>
          <w:rFonts w:asciiTheme="minorHAnsi" w:hAnsiTheme="minorHAnsi"/>
        </w:rPr>
        <w:t xml:space="preserve"> </w:t>
      </w:r>
    </w:p>
    <w:p w14:paraId="32B08CAC" w14:textId="77777777" w:rsidR="006107AF" w:rsidRPr="00DA49F5" w:rsidRDefault="006107AF" w:rsidP="006107AF">
      <w:pPr>
        <w:pStyle w:val="BodyText"/>
        <w:spacing w:before="2" w:line="237" w:lineRule="auto"/>
        <w:ind w:left="1440" w:right="230"/>
        <w:rPr>
          <w:rFonts w:asciiTheme="minorHAnsi" w:hAnsiTheme="minorHAnsi"/>
        </w:rPr>
      </w:pPr>
    </w:p>
    <w:p w14:paraId="3A1173DB" w14:textId="77777777" w:rsidR="006107AF" w:rsidRPr="00DA49F5" w:rsidRDefault="006107AF" w:rsidP="006107AF">
      <w:pPr>
        <w:pStyle w:val="Heading3"/>
        <w:numPr>
          <w:ilvl w:val="1"/>
          <w:numId w:val="5"/>
        </w:numPr>
        <w:tabs>
          <w:tab w:val="left" w:pos="1440"/>
        </w:tabs>
        <w:ind w:left="1440" w:right="55"/>
        <w:jc w:val="left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Information Required by Section 15(12) of the</w:t>
      </w:r>
      <w:r w:rsidRPr="00DA49F5">
        <w:rPr>
          <w:rFonts w:asciiTheme="minorHAnsi" w:hAnsiTheme="minorHAnsi"/>
          <w:spacing w:val="-21"/>
        </w:rPr>
        <w:t xml:space="preserve"> </w:t>
      </w:r>
      <w:r w:rsidRPr="00DA49F5">
        <w:rPr>
          <w:rFonts w:asciiTheme="minorHAnsi" w:hAnsiTheme="minorHAnsi"/>
        </w:rPr>
        <w:t>Statute</w:t>
      </w:r>
    </w:p>
    <w:p w14:paraId="4A967C70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54" w:name="Text36"/>
      <w:r w:rsidRPr="00DA49F5">
        <w:rPr>
          <w:noProof/>
        </w:rPr>
        <w:t xml:space="preserve">     </w:t>
      </w:r>
      <w:bookmarkEnd w:id="54"/>
    </w:p>
    <w:p w14:paraId="0A30B367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55" w:name="Text37"/>
      <w:r w:rsidRPr="00DA49F5">
        <w:rPr>
          <w:noProof/>
        </w:rPr>
        <w:t xml:space="preserve">     </w:t>
      </w:r>
      <w:bookmarkEnd w:id="55"/>
    </w:p>
    <w:p w14:paraId="095F1A50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56" w:name="Text38"/>
      <w:r w:rsidRPr="00DA49F5">
        <w:rPr>
          <w:noProof/>
        </w:rPr>
        <w:t xml:space="preserve">     </w:t>
      </w:r>
      <w:bookmarkEnd w:id="56"/>
    </w:p>
    <w:p w14:paraId="208122C4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57" w:name="Text39"/>
      <w:r w:rsidRPr="00DA49F5">
        <w:rPr>
          <w:noProof/>
        </w:rPr>
        <w:t xml:space="preserve">     </w:t>
      </w:r>
      <w:bookmarkEnd w:id="57"/>
    </w:p>
    <w:p w14:paraId="151F796B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  <w:tab w:val="left" w:pos="2312"/>
        </w:tabs>
        <w:ind w:left="2160" w:right="55"/>
        <w:jc w:val="both"/>
        <w:rPr>
          <w:rFonts w:eastAsia="Calibri" w:cs="Calibri"/>
        </w:rPr>
      </w:pPr>
      <w:bookmarkStart w:id="58" w:name="Text40"/>
      <w:r w:rsidRPr="00DA49F5">
        <w:rPr>
          <w:noProof/>
        </w:rPr>
        <w:t xml:space="preserve">     </w:t>
      </w:r>
      <w:bookmarkEnd w:id="58"/>
    </w:p>
    <w:p w14:paraId="7381CAE5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spacing w:before="2" w:line="237" w:lineRule="auto"/>
        <w:ind w:left="2160" w:right="55"/>
        <w:jc w:val="both"/>
        <w:rPr>
          <w:rFonts w:eastAsia="Calibri" w:cs="Calibri"/>
        </w:rPr>
      </w:pPr>
      <w:bookmarkStart w:id="59" w:name="Text41"/>
      <w:r w:rsidRPr="00DA49F5">
        <w:rPr>
          <w:noProof/>
        </w:rPr>
        <w:t xml:space="preserve">     </w:t>
      </w:r>
      <w:bookmarkEnd w:id="59"/>
    </w:p>
    <w:p w14:paraId="5551A8E7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spacing w:before="1"/>
        <w:ind w:left="2160" w:right="55"/>
        <w:jc w:val="both"/>
        <w:rPr>
          <w:rFonts w:eastAsia="Calibri" w:cs="Calibri"/>
        </w:rPr>
      </w:pPr>
      <w:bookmarkStart w:id="60" w:name="Text42"/>
      <w:r w:rsidRPr="00DA49F5">
        <w:rPr>
          <w:noProof/>
        </w:rPr>
        <w:t xml:space="preserve">     </w:t>
      </w:r>
      <w:bookmarkEnd w:id="60"/>
    </w:p>
    <w:p w14:paraId="38C98D8B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61" w:name="Text43"/>
      <w:r w:rsidRPr="00DA49F5">
        <w:rPr>
          <w:noProof/>
        </w:rPr>
        <w:t xml:space="preserve">     </w:t>
      </w:r>
      <w:bookmarkEnd w:id="61"/>
    </w:p>
    <w:p w14:paraId="2747EF5B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62" w:name="Text44"/>
      <w:r w:rsidRPr="00DA49F5">
        <w:rPr>
          <w:noProof/>
        </w:rPr>
        <w:t xml:space="preserve">     </w:t>
      </w:r>
      <w:bookmarkEnd w:id="62"/>
    </w:p>
    <w:p w14:paraId="0DB63214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63" w:name="Text45"/>
      <w:r w:rsidRPr="00DA49F5">
        <w:rPr>
          <w:noProof/>
        </w:rPr>
        <w:t xml:space="preserve">     </w:t>
      </w:r>
      <w:bookmarkEnd w:id="63"/>
    </w:p>
    <w:p w14:paraId="21ABEFB3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64" w:name="Text46"/>
      <w:r w:rsidRPr="00DA49F5">
        <w:rPr>
          <w:noProof/>
        </w:rPr>
        <w:t xml:space="preserve">     </w:t>
      </w:r>
      <w:bookmarkEnd w:id="64"/>
    </w:p>
    <w:p w14:paraId="5C1775F9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65" w:name="Text47"/>
      <w:r w:rsidRPr="00DA49F5">
        <w:rPr>
          <w:noProof/>
        </w:rPr>
        <w:t xml:space="preserve">     </w:t>
      </w:r>
      <w:bookmarkEnd w:id="65"/>
    </w:p>
    <w:p w14:paraId="0B15CA65" w14:textId="77777777" w:rsidR="006107AF" w:rsidRPr="00DA49F5" w:rsidRDefault="006107AF" w:rsidP="006107AF">
      <w:pPr>
        <w:pStyle w:val="ListParagraph"/>
        <w:numPr>
          <w:ilvl w:val="2"/>
          <w:numId w:val="5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bookmarkStart w:id="66" w:name="Text48"/>
      <w:r w:rsidRPr="00DA49F5">
        <w:rPr>
          <w:noProof/>
        </w:rPr>
        <w:t xml:space="preserve">     </w:t>
      </w:r>
      <w:bookmarkEnd w:id="66"/>
    </w:p>
    <w:p w14:paraId="5E023E9C" w14:textId="77777777" w:rsidR="006107AF" w:rsidRPr="00DA49F5" w:rsidRDefault="006107AF" w:rsidP="006107AF">
      <w:pPr>
        <w:rPr>
          <w:rFonts w:eastAsia="Calibri"/>
          <w:b/>
          <w:bCs/>
          <w:sz w:val="24"/>
          <w:szCs w:val="24"/>
        </w:rPr>
      </w:pPr>
    </w:p>
    <w:p w14:paraId="1728D02C" w14:textId="77777777" w:rsidR="006107AF" w:rsidRPr="00DA49F5" w:rsidRDefault="006107AF" w:rsidP="006107AF">
      <w:pPr>
        <w:pStyle w:val="Heading2"/>
        <w:numPr>
          <w:ilvl w:val="0"/>
          <w:numId w:val="14"/>
        </w:numPr>
        <w:ind w:right="55" w:hanging="810"/>
        <w:rPr>
          <w:rFonts w:asciiTheme="minorHAnsi" w:hAnsiTheme="minorHAnsi"/>
          <w:b w:val="0"/>
          <w:bCs w:val="0"/>
          <w:sz w:val="22"/>
        </w:rPr>
      </w:pPr>
      <w:r w:rsidRPr="00DA49F5">
        <w:rPr>
          <w:rFonts w:asciiTheme="minorHAnsi" w:hAnsiTheme="minorHAnsi"/>
          <w:sz w:val="22"/>
        </w:rPr>
        <w:t>SCOPE OF</w:t>
      </w:r>
      <w:r w:rsidRPr="00DA49F5">
        <w:rPr>
          <w:rFonts w:asciiTheme="minorHAnsi" w:hAnsiTheme="minorHAnsi"/>
          <w:spacing w:val="-3"/>
          <w:sz w:val="22"/>
        </w:rPr>
        <w:t xml:space="preserve"> </w:t>
      </w:r>
      <w:r w:rsidRPr="00DA49F5">
        <w:rPr>
          <w:rFonts w:asciiTheme="minorHAnsi" w:hAnsiTheme="minorHAnsi"/>
          <w:sz w:val="22"/>
        </w:rPr>
        <w:t>WORK AND COSTS</w:t>
      </w:r>
    </w:p>
    <w:p w14:paraId="13C6F83C" w14:textId="77777777" w:rsidR="006107AF" w:rsidRPr="00DA49F5" w:rsidRDefault="006107AF" w:rsidP="006107AF">
      <w:pPr>
        <w:tabs>
          <w:tab w:val="left" w:pos="1881"/>
        </w:tabs>
        <w:ind w:left="720" w:right="55"/>
        <w:jc w:val="both"/>
        <w:rPr>
          <w:rFonts w:eastAsia="Calibri" w:cs="Calibri"/>
          <w:i/>
        </w:rPr>
      </w:pPr>
      <w:bookmarkStart w:id="67" w:name="Text50"/>
      <w:r w:rsidRPr="00DA49F5">
        <w:rPr>
          <w:noProof/>
        </w:rPr>
        <w:t xml:space="preserve">     </w:t>
      </w:r>
      <w:bookmarkEnd w:id="67"/>
      <w:r w:rsidRPr="00DA49F5">
        <w:rPr>
          <w:rFonts w:eastAsia="Calibri" w:cs="Calibri"/>
        </w:rPr>
        <w:t xml:space="preserve"> </w:t>
      </w:r>
    </w:p>
    <w:p w14:paraId="532DDDE1" w14:textId="77777777" w:rsidR="006107AF" w:rsidRPr="00DA49F5" w:rsidRDefault="006107AF" w:rsidP="006107AF">
      <w:pPr>
        <w:ind w:right="55"/>
        <w:rPr>
          <w:b/>
        </w:rPr>
      </w:pPr>
    </w:p>
    <w:p w14:paraId="21A5D08A" w14:textId="77777777" w:rsidR="006107AF" w:rsidRPr="00DA49F5" w:rsidRDefault="006107AF" w:rsidP="006107AF">
      <w:pPr>
        <w:pStyle w:val="Heading3"/>
        <w:tabs>
          <w:tab w:val="left" w:pos="1440"/>
        </w:tabs>
        <w:ind w:left="1440" w:right="55"/>
        <w:jc w:val="both"/>
        <w:rPr>
          <w:rFonts w:asciiTheme="minorHAnsi" w:hAnsiTheme="minorHAnsi" w:cs="Calibri"/>
        </w:rPr>
      </w:pPr>
      <w:r w:rsidRPr="00DA49F5">
        <w:rPr>
          <w:rFonts w:asciiTheme="minorHAnsi" w:hAnsiTheme="minorHAnsi"/>
        </w:rPr>
        <w:t>2.1</w:t>
      </w:r>
      <w:r w:rsidRPr="00DA49F5">
        <w:rPr>
          <w:rFonts w:asciiTheme="minorHAnsi" w:hAnsiTheme="minorHAnsi"/>
        </w:rPr>
        <w:tab/>
        <w:t>DEQ Eligible</w:t>
      </w:r>
      <w:r w:rsidRPr="00DA49F5">
        <w:rPr>
          <w:rFonts w:asciiTheme="minorHAnsi" w:hAnsiTheme="minorHAnsi"/>
          <w:spacing w:val="-10"/>
        </w:rPr>
        <w:t xml:space="preserve"> </w:t>
      </w:r>
      <w:r w:rsidRPr="00DA49F5">
        <w:rPr>
          <w:rFonts w:asciiTheme="minorHAnsi" w:hAnsiTheme="minorHAnsi"/>
        </w:rPr>
        <w:t>Activities</w:t>
      </w:r>
    </w:p>
    <w:p w14:paraId="713E02C4" w14:textId="77777777" w:rsidR="006107AF" w:rsidRPr="00DA49F5" w:rsidRDefault="006107AF" w:rsidP="006107AF">
      <w:pPr>
        <w:pStyle w:val="BodyText"/>
        <w:spacing w:before="37"/>
        <w:ind w:left="1440" w:right="55"/>
        <w:jc w:val="both"/>
        <w:rPr>
          <w:rFonts w:asciiTheme="minorHAnsi" w:hAnsiTheme="minorHAnsi"/>
        </w:rPr>
      </w:pPr>
      <w:bookmarkStart w:id="68" w:name="Text51"/>
      <w:r w:rsidRPr="00DA49F5">
        <w:rPr>
          <w:rFonts w:asciiTheme="minorHAnsi" w:hAnsiTheme="minorHAnsi"/>
          <w:noProof/>
        </w:rPr>
        <w:t xml:space="preserve">     </w:t>
      </w:r>
      <w:bookmarkEnd w:id="68"/>
    </w:p>
    <w:p w14:paraId="72FD01BA" w14:textId="77777777" w:rsidR="006107AF" w:rsidRPr="00DA49F5" w:rsidRDefault="006107AF" w:rsidP="006107AF">
      <w:pPr>
        <w:rPr>
          <w:rFonts w:eastAsia="Calibri" w:cs="Calibri"/>
          <w:spacing w:val="-1"/>
        </w:rPr>
      </w:pPr>
    </w:p>
    <w:p w14:paraId="6F382564" w14:textId="0E0F9A9C" w:rsidR="006107AF" w:rsidRPr="00DA49F5" w:rsidRDefault="006107AF" w:rsidP="006107AF">
      <w:pPr>
        <w:tabs>
          <w:tab w:val="left" w:pos="2160"/>
        </w:tabs>
        <w:ind w:left="2160" w:right="55" w:hanging="720"/>
        <w:jc w:val="both"/>
        <w:rPr>
          <w:rFonts w:eastAsia="Calibri" w:cs="Calibri"/>
        </w:rPr>
      </w:pPr>
      <w:r w:rsidRPr="00DA49F5">
        <w:rPr>
          <w:rFonts w:eastAsia="Calibri" w:cs="Calibri"/>
          <w:spacing w:val="-1"/>
        </w:rPr>
        <w:lastRenderedPageBreak/>
        <w:t>2.1.1</w:t>
      </w:r>
      <w:r w:rsidRPr="00DA49F5">
        <w:rPr>
          <w:rFonts w:eastAsia="Calibri" w:cs="Calibri"/>
          <w:spacing w:val="-1"/>
        </w:rPr>
        <w:tab/>
      </w:r>
      <w:r w:rsidR="00303D06">
        <w:rPr>
          <w:rFonts w:eastAsia="Calibri" w:cs="Calibri"/>
          <w:b/>
          <w:spacing w:val="-1"/>
        </w:rPr>
        <w:t>Department Specific Activities</w:t>
      </w:r>
      <w:r w:rsidRPr="00DA49F5">
        <w:rPr>
          <w:rFonts w:eastAsia="Calibri" w:cs="Calibri"/>
        </w:rPr>
        <w:t xml:space="preserve"> – </w:t>
      </w:r>
      <w:bookmarkStart w:id="69" w:name="Text52"/>
      <w:r w:rsidRPr="00DA49F5">
        <w:rPr>
          <w:rFonts w:eastAsia="Calibri" w:cs="Calibri"/>
          <w:noProof/>
        </w:rPr>
        <w:t xml:space="preserve">     </w:t>
      </w:r>
      <w:bookmarkEnd w:id="69"/>
    </w:p>
    <w:p w14:paraId="57FF7206" w14:textId="77777777" w:rsidR="006107AF" w:rsidRPr="00DA49F5" w:rsidRDefault="006107AF" w:rsidP="006107AF">
      <w:pPr>
        <w:pStyle w:val="ListParagraph"/>
        <w:tabs>
          <w:tab w:val="left" w:pos="1881"/>
        </w:tabs>
        <w:ind w:left="2160" w:right="55"/>
        <w:jc w:val="both"/>
        <w:rPr>
          <w:rFonts w:eastAsia="Calibri" w:cs="Calibri"/>
        </w:rPr>
      </w:pPr>
    </w:p>
    <w:p w14:paraId="33748DF6" w14:textId="77777777" w:rsidR="006107AF" w:rsidRPr="00DA49F5" w:rsidRDefault="006107AF" w:rsidP="006107AF">
      <w:pPr>
        <w:pStyle w:val="ListParagraph"/>
        <w:numPr>
          <w:ilvl w:val="2"/>
          <w:numId w:val="3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Interest </w:t>
      </w:r>
      <w:r w:rsidRPr="00DA49F5">
        <w:rPr>
          <w:rFonts w:eastAsia="Calibri" w:cs="Calibri"/>
        </w:rPr>
        <w:t xml:space="preserve">– </w:t>
      </w:r>
      <w:bookmarkStart w:id="70" w:name="Text56"/>
      <w:r w:rsidRPr="00DA49F5">
        <w:rPr>
          <w:rFonts w:eastAsia="Calibri" w:cs="Calibri"/>
          <w:noProof/>
        </w:rPr>
        <w:t xml:space="preserve">     </w:t>
      </w:r>
      <w:bookmarkEnd w:id="70"/>
      <w:r w:rsidRPr="00DA49F5">
        <w:rPr>
          <w:rFonts w:eastAsia="Calibri" w:cs="Calibri"/>
        </w:rPr>
        <w:t xml:space="preserve"> </w:t>
      </w:r>
    </w:p>
    <w:p w14:paraId="1976E651" w14:textId="77777777" w:rsidR="006107AF" w:rsidRPr="00DA49F5" w:rsidRDefault="006107AF" w:rsidP="006107AF">
      <w:pPr>
        <w:pStyle w:val="ListParagraph"/>
        <w:rPr>
          <w:rFonts w:eastAsia="Calibri" w:cs="Calibri"/>
        </w:rPr>
      </w:pPr>
    </w:p>
    <w:p w14:paraId="016E8400" w14:textId="77777777" w:rsidR="001534B6" w:rsidRPr="007B6F4C" w:rsidRDefault="006107AF" w:rsidP="006107AF">
      <w:pPr>
        <w:pStyle w:val="ListParagraph"/>
        <w:numPr>
          <w:ilvl w:val="2"/>
          <w:numId w:val="3"/>
        </w:numPr>
        <w:tabs>
          <w:tab w:val="left" w:pos="2160"/>
        </w:tabs>
        <w:ind w:left="2160" w:right="55"/>
        <w:jc w:val="both"/>
        <w:rPr>
          <w:rFonts w:eastAsia="Calibri" w:cs="Calibri"/>
          <w:i/>
        </w:rPr>
      </w:pPr>
      <w:r w:rsidRPr="00DA49F5">
        <w:rPr>
          <w:rFonts w:eastAsia="Calibri" w:cs="Calibri"/>
          <w:b/>
          <w:bCs/>
        </w:rPr>
        <w:t>Combined Brownfield Preparation</w:t>
      </w:r>
    </w:p>
    <w:p w14:paraId="07CAADEC" w14:textId="77777777" w:rsidR="001534B6" w:rsidRPr="007B6F4C" w:rsidRDefault="001534B6" w:rsidP="007B6F4C">
      <w:pPr>
        <w:pStyle w:val="ListParagraph"/>
        <w:rPr>
          <w:rFonts w:eastAsia="Calibri" w:cs="Calibri"/>
          <w:b/>
          <w:bCs/>
        </w:rPr>
      </w:pPr>
    </w:p>
    <w:p w14:paraId="057EF9E0" w14:textId="31D610DA" w:rsidR="006107AF" w:rsidRPr="00DA49F5" w:rsidRDefault="001534B6" w:rsidP="006107AF">
      <w:pPr>
        <w:pStyle w:val="ListParagraph"/>
        <w:numPr>
          <w:ilvl w:val="2"/>
          <w:numId w:val="3"/>
        </w:numPr>
        <w:tabs>
          <w:tab w:val="left" w:pos="2160"/>
        </w:tabs>
        <w:ind w:left="2160" w:right="55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</w:rPr>
        <w:t xml:space="preserve">Combined Brownfield Plan </w:t>
      </w:r>
      <w:r w:rsidR="006107AF" w:rsidRPr="00DA49F5">
        <w:rPr>
          <w:rFonts w:eastAsia="Calibri" w:cs="Calibri"/>
          <w:b/>
          <w:bCs/>
        </w:rPr>
        <w:t xml:space="preserve">Implementation </w:t>
      </w:r>
      <w:r w:rsidR="006107AF" w:rsidRPr="00DA49F5">
        <w:rPr>
          <w:rFonts w:eastAsia="Calibri" w:cs="Calibri"/>
        </w:rPr>
        <w:t xml:space="preserve">– </w:t>
      </w:r>
      <w:bookmarkStart w:id="71" w:name="Text57"/>
      <w:r w:rsidR="006107AF" w:rsidRPr="00DA49F5">
        <w:rPr>
          <w:rFonts w:eastAsia="Calibri" w:cs="Calibri"/>
          <w:noProof/>
        </w:rPr>
        <w:t xml:space="preserve">     </w:t>
      </w:r>
      <w:bookmarkEnd w:id="71"/>
      <w:r w:rsidR="006107AF" w:rsidRPr="00DA49F5">
        <w:rPr>
          <w:rFonts w:eastAsia="Calibri" w:cs="Calibri"/>
        </w:rPr>
        <w:t xml:space="preserve"> </w:t>
      </w:r>
    </w:p>
    <w:p w14:paraId="7344BBC2" w14:textId="77777777" w:rsidR="006107AF" w:rsidRPr="00DA49F5" w:rsidRDefault="006107AF" w:rsidP="006107AF">
      <w:pPr>
        <w:tabs>
          <w:tab w:val="left" w:pos="1881"/>
        </w:tabs>
        <w:ind w:right="55"/>
        <w:jc w:val="both"/>
        <w:rPr>
          <w:rFonts w:eastAsia="Calibri" w:cs="Calibri"/>
          <w:i/>
        </w:rPr>
      </w:pPr>
    </w:p>
    <w:p w14:paraId="2EE3FE92" w14:textId="77777777" w:rsidR="006107AF" w:rsidRPr="00DA49F5" w:rsidRDefault="006107AF" w:rsidP="006107AF">
      <w:pPr>
        <w:pStyle w:val="Heading3"/>
        <w:numPr>
          <w:ilvl w:val="1"/>
          <w:numId w:val="2"/>
        </w:numPr>
        <w:tabs>
          <w:tab w:val="left" w:pos="1440"/>
        </w:tabs>
        <w:ind w:left="1440" w:right="55"/>
        <w:jc w:val="both"/>
        <w:rPr>
          <w:rFonts w:asciiTheme="minorHAnsi" w:hAnsiTheme="minorHAnsi" w:cs="Calibri"/>
        </w:rPr>
      </w:pPr>
      <w:r w:rsidRPr="00DA49F5">
        <w:rPr>
          <w:rFonts w:asciiTheme="minorHAnsi" w:hAnsiTheme="minorHAnsi"/>
        </w:rPr>
        <w:t>MSF Eligible</w:t>
      </w:r>
      <w:r w:rsidRPr="00DA49F5">
        <w:rPr>
          <w:rFonts w:asciiTheme="minorHAnsi" w:hAnsiTheme="minorHAnsi"/>
          <w:spacing w:val="-9"/>
        </w:rPr>
        <w:t xml:space="preserve"> </w:t>
      </w:r>
      <w:r w:rsidRPr="00DA49F5">
        <w:rPr>
          <w:rFonts w:asciiTheme="minorHAnsi" w:hAnsiTheme="minorHAnsi"/>
        </w:rPr>
        <w:t>Activities</w:t>
      </w:r>
    </w:p>
    <w:p w14:paraId="7BA9F749" w14:textId="77777777" w:rsidR="006107AF" w:rsidRPr="00DA49F5" w:rsidRDefault="006107AF" w:rsidP="006107AF">
      <w:pPr>
        <w:pStyle w:val="BodyText"/>
        <w:ind w:left="1440" w:right="55"/>
        <w:jc w:val="both"/>
        <w:rPr>
          <w:rFonts w:asciiTheme="minorHAnsi" w:hAnsiTheme="minorHAnsi"/>
        </w:rPr>
      </w:pPr>
      <w:bookmarkStart w:id="72" w:name="Text58"/>
      <w:r w:rsidRPr="00DA49F5">
        <w:rPr>
          <w:rFonts w:asciiTheme="minorHAnsi" w:hAnsiTheme="minorHAnsi"/>
          <w:noProof/>
        </w:rPr>
        <w:t xml:space="preserve">     </w:t>
      </w:r>
      <w:bookmarkEnd w:id="72"/>
      <w:r w:rsidRPr="00DA49F5">
        <w:rPr>
          <w:rFonts w:asciiTheme="minorHAnsi" w:hAnsiTheme="minorHAnsi"/>
        </w:rPr>
        <w:t xml:space="preserve"> </w:t>
      </w:r>
    </w:p>
    <w:p w14:paraId="428099F7" w14:textId="77777777" w:rsidR="006107AF" w:rsidRPr="00DA49F5" w:rsidRDefault="006107AF" w:rsidP="006107AF">
      <w:pPr>
        <w:ind w:right="55"/>
        <w:jc w:val="both"/>
        <w:rPr>
          <w:rFonts w:eastAsia="Calibri" w:cs="Calibri"/>
        </w:rPr>
      </w:pPr>
    </w:p>
    <w:p w14:paraId="5A9F68AD" w14:textId="77777777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Demolition </w:t>
      </w:r>
      <w:r w:rsidRPr="00DA49F5">
        <w:rPr>
          <w:rFonts w:eastAsia="Calibri" w:cs="Calibri"/>
        </w:rPr>
        <w:t xml:space="preserve">– </w:t>
      </w:r>
      <w:bookmarkStart w:id="73" w:name="Text59"/>
      <w:r w:rsidRPr="00DA49F5">
        <w:rPr>
          <w:rFonts w:eastAsia="Calibri" w:cs="Calibri"/>
          <w:noProof/>
        </w:rPr>
        <w:t xml:space="preserve">     </w:t>
      </w:r>
      <w:bookmarkEnd w:id="73"/>
    </w:p>
    <w:p w14:paraId="307FADC8" w14:textId="77777777" w:rsidR="006107AF" w:rsidRPr="00DA49F5" w:rsidRDefault="006107AF" w:rsidP="006107AF">
      <w:pPr>
        <w:pStyle w:val="ListParagraph"/>
        <w:tabs>
          <w:tab w:val="left" w:pos="1881"/>
        </w:tabs>
        <w:ind w:left="1880" w:right="55"/>
        <w:jc w:val="both"/>
        <w:rPr>
          <w:rFonts w:eastAsia="Calibri" w:cs="Calibri"/>
        </w:rPr>
      </w:pPr>
    </w:p>
    <w:p w14:paraId="23EA8930" w14:textId="77777777" w:rsidR="00E46462" w:rsidRPr="007B6F4C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>Lead</w:t>
      </w:r>
      <w:r w:rsidR="00E46462">
        <w:rPr>
          <w:rFonts w:eastAsia="Calibri" w:cs="Calibri"/>
          <w:b/>
          <w:bCs/>
        </w:rPr>
        <w:t xml:space="preserve"> Abatement</w:t>
      </w:r>
    </w:p>
    <w:p w14:paraId="779DBE84" w14:textId="77777777" w:rsidR="00E46462" w:rsidRPr="007B6F4C" w:rsidRDefault="00E46462" w:rsidP="007B6F4C">
      <w:pPr>
        <w:pStyle w:val="ListParagraph"/>
        <w:rPr>
          <w:rFonts w:eastAsia="Calibri" w:cs="Calibri"/>
          <w:b/>
          <w:bCs/>
        </w:rPr>
      </w:pPr>
    </w:p>
    <w:p w14:paraId="79A2C41D" w14:textId="7C5152C8" w:rsidR="00E46462" w:rsidRPr="007B6F4C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>Asbestos</w:t>
      </w:r>
      <w:r w:rsidR="00E46462">
        <w:rPr>
          <w:rFonts w:eastAsia="Calibri" w:cs="Calibri"/>
          <w:b/>
          <w:bCs/>
        </w:rPr>
        <w:t xml:space="preserve"> Abatement</w:t>
      </w:r>
    </w:p>
    <w:p w14:paraId="744A779B" w14:textId="77777777" w:rsidR="00E46462" w:rsidRPr="007B6F4C" w:rsidRDefault="00E46462" w:rsidP="007B6F4C">
      <w:pPr>
        <w:pStyle w:val="ListParagraph"/>
        <w:rPr>
          <w:rFonts w:eastAsia="Calibri" w:cs="Calibri"/>
          <w:b/>
          <w:bCs/>
        </w:rPr>
      </w:pPr>
    </w:p>
    <w:p w14:paraId="67DB64E0" w14:textId="56E1CFD2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Mold Abatement </w:t>
      </w:r>
      <w:r w:rsidRPr="00DA49F5">
        <w:rPr>
          <w:rFonts w:eastAsia="Calibri" w:cs="Calibri"/>
        </w:rPr>
        <w:t xml:space="preserve">– </w:t>
      </w:r>
      <w:bookmarkStart w:id="74" w:name="Text60"/>
      <w:r w:rsidRPr="00DA49F5">
        <w:rPr>
          <w:rFonts w:eastAsia="Calibri" w:cs="Calibri"/>
          <w:noProof/>
        </w:rPr>
        <w:t xml:space="preserve">     </w:t>
      </w:r>
      <w:bookmarkEnd w:id="74"/>
    </w:p>
    <w:p w14:paraId="66B9D10B" w14:textId="77777777" w:rsidR="006107AF" w:rsidRPr="00DA49F5" w:rsidRDefault="006107AF" w:rsidP="006107AF">
      <w:pPr>
        <w:tabs>
          <w:tab w:val="left" w:pos="1881"/>
        </w:tabs>
        <w:ind w:right="55"/>
        <w:jc w:val="both"/>
        <w:rPr>
          <w:rFonts w:eastAsia="Calibri" w:cs="Calibri"/>
        </w:rPr>
      </w:pPr>
    </w:p>
    <w:p w14:paraId="019593E0" w14:textId="77777777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</w:pPr>
      <w:r w:rsidRPr="00DA49F5">
        <w:rPr>
          <w:rFonts w:eastAsia="Calibri" w:cs="Calibri"/>
          <w:b/>
          <w:bCs/>
        </w:rPr>
        <w:t xml:space="preserve">Infrastructure Improvements </w:t>
      </w:r>
      <w:r w:rsidRPr="00DA49F5">
        <w:rPr>
          <w:rFonts w:eastAsia="Calibri" w:cs="Calibri"/>
        </w:rPr>
        <w:t xml:space="preserve">– </w:t>
      </w:r>
      <w:bookmarkStart w:id="75" w:name="Text62"/>
      <w:r w:rsidRPr="00DA49F5">
        <w:rPr>
          <w:rFonts w:eastAsia="Calibri" w:cs="Calibri"/>
          <w:noProof/>
        </w:rPr>
        <w:t xml:space="preserve">     </w:t>
      </w:r>
      <w:bookmarkEnd w:id="75"/>
    </w:p>
    <w:p w14:paraId="6256BC09" w14:textId="77777777" w:rsidR="006107AF" w:rsidRPr="00DA49F5" w:rsidRDefault="006107AF" w:rsidP="006107AF">
      <w:pPr>
        <w:pStyle w:val="ListParagraph"/>
        <w:tabs>
          <w:tab w:val="left" w:pos="1881"/>
        </w:tabs>
        <w:ind w:left="1880" w:right="55"/>
        <w:jc w:val="both"/>
        <w:rPr>
          <w:rFonts w:eastAsia="Calibri" w:cs="Calibri"/>
        </w:rPr>
      </w:pPr>
    </w:p>
    <w:p w14:paraId="34787FEF" w14:textId="77777777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</w:pPr>
      <w:r w:rsidRPr="00DA49F5">
        <w:rPr>
          <w:rFonts w:eastAsia="Calibri" w:cs="Calibri"/>
          <w:b/>
          <w:bCs/>
        </w:rPr>
        <w:t xml:space="preserve">Site Preparation </w:t>
      </w:r>
      <w:r w:rsidRPr="00DA49F5">
        <w:rPr>
          <w:rFonts w:eastAsia="Calibri" w:cs="Calibri"/>
        </w:rPr>
        <w:t xml:space="preserve">– </w:t>
      </w:r>
      <w:bookmarkStart w:id="76" w:name="Text63"/>
      <w:r w:rsidRPr="00DA49F5">
        <w:rPr>
          <w:rFonts w:eastAsia="Calibri" w:cs="Calibri"/>
          <w:noProof/>
        </w:rPr>
        <w:t xml:space="preserve">     </w:t>
      </w:r>
      <w:bookmarkEnd w:id="76"/>
    </w:p>
    <w:p w14:paraId="0DD0D0E3" w14:textId="77777777" w:rsidR="006107AF" w:rsidRPr="00DA49F5" w:rsidRDefault="006107AF" w:rsidP="006107AF">
      <w:pPr>
        <w:pStyle w:val="BodyText"/>
        <w:ind w:left="1880" w:right="55"/>
        <w:jc w:val="both"/>
        <w:rPr>
          <w:rFonts w:asciiTheme="minorHAnsi" w:hAnsiTheme="minorHAnsi"/>
        </w:rPr>
      </w:pPr>
    </w:p>
    <w:p w14:paraId="1EEA5EDF" w14:textId="77777777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</w:pPr>
      <w:r w:rsidRPr="00DA49F5">
        <w:rPr>
          <w:rFonts w:eastAsia="Calibri" w:cs="Calibri"/>
          <w:b/>
          <w:bCs/>
        </w:rPr>
        <w:t xml:space="preserve">Interest </w:t>
      </w:r>
      <w:r w:rsidRPr="00DA49F5">
        <w:rPr>
          <w:rFonts w:eastAsia="Calibri" w:cs="Calibri"/>
        </w:rPr>
        <w:t xml:space="preserve">– </w:t>
      </w:r>
      <w:bookmarkStart w:id="77" w:name="Text64"/>
      <w:r w:rsidRPr="00DA49F5">
        <w:rPr>
          <w:rFonts w:eastAsia="Calibri" w:cs="Calibri"/>
          <w:noProof/>
        </w:rPr>
        <w:t xml:space="preserve">     </w:t>
      </w:r>
      <w:bookmarkEnd w:id="77"/>
      <w:r w:rsidRPr="00DA49F5">
        <w:rPr>
          <w:rFonts w:cs="Calibri"/>
        </w:rPr>
        <w:t xml:space="preserve"> </w:t>
      </w:r>
    </w:p>
    <w:p w14:paraId="204652A7" w14:textId="77777777" w:rsidR="006107AF" w:rsidRPr="00DA49F5" w:rsidRDefault="006107AF" w:rsidP="006107AF">
      <w:pPr>
        <w:pStyle w:val="ListParagraph"/>
        <w:tabs>
          <w:tab w:val="left" w:pos="1881"/>
        </w:tabs>
        <w:ind w:left="1880" w:right="55"/>
        <w:jc w:val="both"/>
      </w:pPr>
    </w:p>
    <w:p w14:paraId="44DD88A4" w14:textId="77777777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Assistance to a Land Bank Fast Track Authority </w:t>
      </w:r>
      <w:r w:rsidRPr="00DA49F5">
        <w:rPr>
          <w:rFonts w:eastAsia="Calibri" w:cs="Calibri"/>
        </w:rPr>
        <w:t xml:space="preserve">– </w:t>
      </w:r>
      <w:bookmarkStart w:id="78" w:name="Text65"/>
      <w:r w:rsidRPr="00DA49F5">
        <w:rPr>
          <w:rFonts w:eastAsia="Calibri" w:cs="Calibri"/>
          <w:noProof/>
        </w:rPr>
        <w:t xml:space="preserve">     </w:t>
      </w:r>
      <w:bookmarkEnd w:id="78"/>
    </w:p>
    <w:p w14:paraId="01CFC95C" w14:textId="77777777" w:rsidR="006107AF" w:rsidRPr="00DA49F5" w:rsidRDefault="006107AF" w:rsidP="006107AF">
      <w:pPr>
        <w:rPr>
          <w:rFonts w:eastAsia="Calibri" w:cs="Calibri"/>
        </w:rPr>
      </w:pPr>
    </w:p>
    <w:p w14:paraId="1B6C705E" w14:textId="77777777" w:rsidR="006107AF" w:rsidRPr="00DA49F5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</w:rPr>
      </w:pPr>
      <w:r w:rsidRPr="00DA49F5">
        <w:rPr>
          <w:rFonts w:eastAsia="Calibri" w:cs="Calibri"/>
          <w:b/>
          <w:bCs/>
        </w:rPr>
        <w:t xml:space="preserve">Relocation of Public Buildings or Operations </w:t>
      </w:r>
      <w:r w:rsidRPr="00DA49F5">
        <w:rPr>
          <w:rFonts w:eastAsia="Calibri" w:cs="Calibri"/>
        </w:rPr>
        <w:t xml:space="preserve">– </w:t>
      </w:r>
      <w:bookmarkStart w:id="79" w:name="Text66"/>
      <w:r w:rsidRPr="00DA49F5">
        <w:rPr>
          <w:rFonts w:eastAsia="Calibri" w:cs="Calibri"/>
          <w:noProof/>
        </w:rPr>
        <w:t xml:space="preserve">     </w:t>
      </w:r>
      <w:bookmarkEnd w:id="79"/>
      <w:r w:rsidRPr="00DA49F5">
        <w:rPr>
          <w:rFonts w:eastAsia="Calibri" w:cs="Calibri"/>
        </w:rPr>
        <w:t xml:space="preserve"> </w:t>
      </w:r>
    </w:p>
    <w:p w14:paraId="2A1F847E" w14:textId="77777777" w:rsidR="006107AF" w:rsidRPr="00DA49F5" w:rsidRDefault="006107AF" w:rsidP="006107AF">
      <w:pPr>
        <w:rPr>
          <w:rFonts w:eastAsia="Calibri" w:cs="Calibri"/>
        </w:rPr>
      </w:pPr>
    </w:p>
    <w:p w14:paraId="162AA50D" w14:textId="77777777" w:rsidR="00E46462" w:rsidRPr="007B6F4C" w:rsidRDefault="006107AF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  <w:i/>
        </w:rPr>
      </w:pPr>
      <w:r w:rsidRPr="00DA49F5">
        <w:rPr>
          <w:rFonts w:eastAsia="Calibri" w:cs="Calibri"/>
          <w:b/>
          <w:bCs/>
        </w:rPr>
        <w:t>Combined Brownfield Preparation</w:t>
      </w:r>
    </w:p>
    <w:p w14:paraId="7D0A9DF0" w14:textId="77777777" w:rsidR="00E46462" w:rsidRPr="007B6F4C" w:rsidRDefault="00E46462" w:rsidP="007B6F4C">
      <w:pPr>
        <w:pStyle w:val="ListParagraph"/>
        <w:rPr>
          <w:rFonts w:eastAsia="Calibri" w:cs="Calibri"/>
          <w:b/>
          <w:bCs/>
        </w:rPr>
      </w:pPr>
    </w:p>
    <w:p w14:paraId="1B5A0590" w14:textId="2FEE8D39" w:rsidR="006107AF" w:rsidRPr="00DA49F5" w:rsidRDefault="00E46462" w:rsidP="006107AF">
      <w:pPr>
        <w:pStyle w:val="ListParagraph"/>
        <w:numPr>
          <w:ilvl w:val="2"/>
          <w:numId w:val="2"/>
        </w:numPr>
        <w:tabs>
          <w:tab w:val="left" w:pos="2160"/>
        </w:tabs>
        <w:ind w:left="2160" w:right="55"/>
        <w:jc w:val="both"/>
        <w:rPr>
          <w:rFonts w:eastAsia="Calibri" w:cs="Calibri"/>
          <w:i/>
        </w:rPr>
      </w:pPr>
      <w:r>
        <w:rPr>
          <w:rFonts w:eastAsia="Calibri" w:cs="Calibri"/>
          <w:b/>
          <w:bCs/>
        </w:rPr>
        <w:t xml:space="preserve">Combined Brownfield Plan </w:t>
      </w:r>
      <w:r w:rsidR="006107AF" w:rsidRPr="00DA49F5">
        <w:rPr>
          <w:rFonts w:eastAsia="Calibri" w:cs="Calibri"/>
          <w:b/>
          <w:bCs/>
        </w:rPr>
        <w:t>Implementation</w:t>
      </w:r>
      <w:r w:rsidR="006107AF" w:rsidRPr="00DA49F5">
        <w:rPr>
          <w:rFonts w:eastAsia="Calibri" w:cs="Calibri"/>
        </w:rPr>
        <w:t xml:space="preserve">– </w:t>
      </w:r>
      <w:bookmarkStart w:id="80" w:name="Text67"/>
      <w:r w:rsidR="006107AF" w:rsidRPr="00DA49F5">
        <w:rPr>
          <w:rFonts w:eastAsia="Calibri" w:cs="Calibri"/>
          <w:noProof/>
        </w:rPr>
        <w:t xml:space="preserve">     </w:t>
      </w:r>
      <w:bookmarkEnd w:id="80"/>
      <w:r w:rsidR="006107AF" w:rsidRPr="00DA49F5">
        <w:rPr>
          <w:rFonts w:eastAsia="Calibri" w:cs="Calibri"/>
        </w:rPr>
        <w:t xml:space="preserve"> </w:t>
      </w:r>
    </w:p>
    <w:p w14:paraId="67942513" w14:textId="77777777" w:rsidR="006107AF" w:rsidRPr="00DA49F5" w:rsidRDefault="006107AF" w:rsidP="006107AF">
      <w:pPr>
        <w:tabs>
          <w:tab w:val="left" w:pos="1881"/>
        </w:tabs>
        <w:ind w:right="55"/>
        <w:jc w:val="both"/>
        <w:rPr>
          <w:rFonts w:eastAsia="Calibri" w:cs="Calibri"/>
          <w:i/>
        </w:rPr>
      </w:pPr>
    </w:p>
    <w:p w14:paraId="395F39D9" w14:textId="77777777" w:rsidR="006107AF" w:rsidRPr="00DA49F5" w:rsidRDefault="006107AF" w:rsidP="006107AF">
      <w:pPr>
        <w:pStyle w:val="Heading3"/>
        <w:numPr>
          <w:ilvl w:val="1"/>
          <w:numId w:val="2"/>
        </w:numPr>
        <w:tabs>
          <w:tab w:val="left" w:pos="1440"/>
        </w:tabs>
        <w:ind w:left="1440" w:right="55"/>
        <w:jc w:val="both"/>
        <w:rPr>
          <w:rFonts w:asciiTheme="minorHAnsi" w:hAnsiTheme="minorHAnsi"/>
          <w:b w:val="0"/>
          <w:bCs w:val="0"/>
        </w:rPr>
      </w:pPr>
      <w:r w:rsidRPr="00DA49F5">
        <w:rPr>
          <w:rFonts w:asciiTheme="minorHAnsi" w:hAnsiTheme="minorHAnsi"/>
        </w:rPr>
        <w:t>Local Only Eligible</w:t>
      </w:r>
      <w:r w:rsidRPr="00DA49F5">
        <w:rPr>
          <w:rFonts w:asciiTheme="minorHAnsi" w:hAnsiTheme="minorHAnsi"/>
          <w:spacing w:val="-15"/>
        </w:rPr>
        <w:t xml:space="preserve"> </w:t>
      </w:r>
      <w:r w:rsidRPr="00DA49F5">
        <w:rPr>
          <w:rFonts w:asciiTheme="minorHAnsi" w:hAnsiTheme="minorHAnsi"/>
        </w:rPr>
        <w:t>Activities</w:t>
      </w:r>
    </w:p>
    <w:p w14:paraId="153AFB8C" w14:textId="77777777" w:rsidR="006107AF" w:rsidRPr="00DA49F5" w:rsidRDefault="006107AF" w:rsidP="006107AF">
      <w:pPr>
        <w:pStyle w:val="BodyText"/>
        <w:ind w:left="1440" w:right="55"/>
        <w:jc w:val="both"/>
        <w:rPr>
          <w:rFonts w:asciiTheme="minorHAnsi" w:hAnsiTheme="minorHAnsi"/>
        </w:rPr>
      </w:pPr>
      <w:bookmarkStart w:id="81" w:name="Text68"/>
      <w:r w:rsidRPr="00DA49F5">
        <w:rPr>
          <w:rFonts w:asciiTheme="minorHAnsi" w:hAnsiTheme="minorHAnsi"/>
          <w:noProof/>
        </w:rPr>
        <w:t xml:space="preserve">     </w:t>
      </w:r>
      <w:bookmarkEnd w:id="81"/>
    </w:p>
    <w:p w14:paraId="12D0E8CD" w14:textId="77777777" w:rsidR="006107AF" w:rsidRPr="00DA49F5" w:rsidRDefault="006107AF" w:rsidP="006107AF">
      <w:pPr>
        <w:pStyle w:val="BodyText"/>
        <w:ind w:left="1540" w:right="55"/>
        <w:jc w:val="both"/>
        <w:rPr>
          <w:rFonts w:asciiTheme="minorHAnsi" w:hAnsiTheme="minorHAnsi"/>
        </w:rPr>
      </w:pPr>
    </w:p>
    <w:p w14:paraId="737FCA20" w14:textId="77777777" w:rsidR="006107AF" w:rsidRPr="00DA49F5" w:rsidRDefault="006107AF" w:rsidP="006107AF">
      <w:pPr>
        <w:pStyle w:val="Heading3"/>
        <w:numPr>
          <w:ilvl w:val="1"/>
          <w:numId w:val="2"/>
        </w:numPr>
        <w:tabs>
          <w:tab w:val="left" w:pos="1440"/>
        </w:tabs>
        <w:ind w:left="1440" w:right="55"/>
        <w:jc w:val="both"/>
        <w:rPr>
          <w:rFonts w:asciiTheme="minorHAnsi" w:hAnsiTheme="minorHAnsi" w:cs="Calibri"/>
          <w:b w:val="0"/>
        </w:rPr>
      </w:pPr>
      <w:r w:rsidRPr="00DA49F5">
        <w:rPr>
          <w:rFonts w:asciiTheme="minorHAnsi" w:hAnsiTheme="minorHAnsi" w:cs="Calibri"/>
        </w:rPr>
        <w:t>Eligible Activities Costs and Schedule</w:t>
      </w:r>
    </w:p>
    <w:p w14:paraId="087A1CAC" w14:textId="77777777" w:rsidR="006107AF" w:rsidRPr="00DA49F5" w:rsidRDefault="006107AF" w:rsidP="006107AF">
      <w:pPr>
        <w:pStyle w:val="BodyText"/>
        <w:ind w:left="1440" w:right="55"/>
        <w:jc w:val="both"/>
        <w:rPr>
          <w:rFonts w:asciiTheme="minorHAnsi" w:hAnsiTheme="minorHAnsi"/>
        </w:rPr>
      </w:pPr>
      <w:bookmarkStart w:id="82" w:name="Text69"/>
      <w:r w:rsidRPr="00DA49F5">
        <w:rPr>
          <w:rFonts w:asciiTheme="minorHAnsi" w:hAnsiTheme="minorHAnsi"/>
          <w:noProof/>
        </w:rPr>
        <w:t xml:space="preserve">     </w:t>
      </w:r>
      <w:bookmarkEnd w:id="82"/>
    </w:p>
    <w:p w14:paraId="4FAAAD74" w14:textId="77777777" w:rsidR="006107AF" w:rsidRPr="00DA49F5" w:rsidRDefault="006107AF" w:rsidP="006107AF">
      <w:pPr>
        <w:pStyle w:val="BodyText"/>
        <w:ind w:left="1530" w:right="55"/>
        <w:jc w:val="both"/>
        <w:rPr>
          <w:rFonts w:asciiTheme="minorHAnsi" w:hAnsiTheme="minorHAnsi"/>
        </w:rPr>
      </w:pPr>
    </w:p>
    <w:p w14:paraId="61CD131B" w14:textId="77777777" w:rsidR="006107AF" w:rsidRPr="00DA49F5" w:rsidRDefault="006107AF" w:rsidP="006107AF">
      <w:r w:rsidRPr="00DA49F5">
        <w:br w:type="page"/>
      </w:r>
    </w:p>
    <w:tbl>
      <w:tblPr>
        <w:tblStyle w:val="TableGrid11"/>
        <w:tblW w:w="7920" w:type="dxa"/>
        <w:jc w:val="center"/>
        <w:tblLook w:val="04A0" w:firstRow="1" w:lastRow="0" w:firstColumn="1" w:lastColumn="0" w:noHBand="0" w:noVBand="1"/>
      </w:tblPr>
      <w:tblGrid>
        <w:gridCol w:w="4855"/>
        <w:gridCol w:w="1440"/>
        <w:gridCol w:w="1625"/>
      </w:tblGrid>
      <w:tr w:rsidR="00E46462" w:rsidRPr="00E62865" w14:paraId="781B6ED8" w14:textId="77777777" w:rsidTr="003B40F4">
        <w:trPr>
          <w:trHeight w:val="346"/>
          <w:jc w:val="center"/>
        </w:trPr>
        <w:tc>
          <w:tcPr>
            <w:tcW w:w="7920" w:type="dxa"/>
            <w:gridSpan w:val="3"/>
            <w:shd w:val="clear" w:color="auto" w:fill="D9D9D9" w:themeFill="background1" w:themeFillShade="D9"/>
            <w:vAlign w:val="center"/>
          </w:tcPr>
          <w:p w14:paraId="5FFFEC5C" w14:textId="77777777" w:rsidR="00E46462" w:rsidRPr="00E62865" w:rsidRDefault="00E46462" w:rsidP="003B40F4">
            <w:pPr>
              <w:ind w:right="18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lastRenderedPageBreak/>
              <w:t>DEQ Eligible Activities Costs and Schedule</w:t>
            </w:r>
          </w:p>
        </w:tc>
      </w:tr>
      <w:tr w:rsidR="00E46462" w:rsidRPr="00E62865" w14:paraId="44E156FA" w14:textId="77777777" w:rsidTr="003B40F4">
        <w:trPr>
          <w:trHeight w:val="436"/>
          <w:jc w:val="center"/>
        </w:trPr>
        <w:tc>
          <w:tcPr>
            <w:tcW w:w="4855" w:type="dxa"/>
            <w:shd w:val="clear" w:color="auto" w:fill="D9D9D9" w:themeFill="background1" w:themeFillShade="D9"/>
            <w:vAlign w:val="center"/>
          </w:tcPr>
          <w:p w14:paraId="4F78441C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 xml:space="preserve">DEQ Eligible Activities 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D9D8E3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Cost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676259D3" w14:textId="77777777" w:rsidR="00E46462" w:rsidRPr="00E62865" w:rsidRDefault="00E46462" w:rsidP="003B40F4">
            <w:pPr>
              <w:ind w:right="18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Completion</w:t>
            </w:r>
          </w:p>
          <w:p w14:paraId="431CD9EE" w14:textId="77777777" w:rsidR="00E46462" w:rsidRPr="00E62865" w:rsidRDefault="00E46462" w:rsidP="003B40F4">
            <w:pPr>
              <w:ind w:right="18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Season/Year</w:t>
            </w:r>
          </w:p>
        </w:tc>
      </w:tr>
      <w:tr w:rsidR="00E46462" w:rsidRPr="00E62865" w14:paraId="41E21D1F" w14:textId="77777777" w:rsidTr="003B40F4">
        <w:trPr>
          <w:trHeight w:val="247"/>
          <w:jc w:val="center"/>
        </w:trPr>
        <w:tc>
          <w:tcPr>
            <w:tcW w:w="4855" w:type="dxa"/>
          </w:tcPr>
          <w:p w14:paraId="13D294A8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Department Specific Activities</w:t>
            </w:r>
          </w:p>
        </w:tc>
        <w:tc>
          <w:tcPr>
            <w:tcW w:w="1440" w:type="dxa"/>
          </w:tcPr>
          <w:p w14:paraId="109DB0B9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0C916BD2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4EA2121E" w14:textId="77777777" w:rsidTr="003B40F4">
        <w:trPr>
          <w:trHeight w:val="261"/>
          <w:jc w:val="center"/>
        </w:trPr>
        <w:tc>
          <w:tcPr>
            <w:tcW w:w="4855" w:type="dxa"/>
          </w:tcPr>
          <w:p w14:paraId="1A841331" w14:textId="77777777" w:rsidR="00E46462" w:rsidRPr="00E62865" w:rsidRDefault="00E46462" w:rsidP="003B40F4">
            <w:pPr>
              <w:tabs>
                <w:tab w:val="left" w:pos="337"/>
              </w:tabs>
              <w:ind w:right="55" w:hanging="23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E62865">
              <w:rPr>
                <w:rFonts w:eastAsia="Calibri" w:cs="Calibri"/>
                <w:bCs/>
                <w:i/>
                <w:sz w:val="20"/>
              </w:rPr>
              <w:t xml:space="preserve">      Itemize </w:t>
            </w:r>
            <w:r>
              <w:rPr>
                <w:rFonts w:eastAsia="Calibri" w:cs="Calibri"/>
                <w:bCs/>
                <w:i/>
                <w:sz w:val="20"/>
              </w:rPr>
              <w:t xml:space="preserve">Site Assessment and </w:t>
            </w:r>
            <w:r w:rsidRPr="00E62865">
              <w:rPr>
                <w:rFonts w:eastAsia="Calibri" w:cs="Calibri"/>
                <w:bCs/>
                <w:i/>
                <w:sz w:val="20"/>
              </w:rPr>
              <w:t>BEA Activities</w:t>
            </w:r>
          </w:p>
        </w:tc>
        <w:tc>
          <w:tcPr>
            <w:tcW w:w="1440" w:type="dxa"/>
          </w:tcPr>
          <w:p w14:paraId="57E10BFA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6F95531A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0EA8A6DC" w14:textId="77777777" w:rsidTr="003B40F4">
        <w:trPr>
          <w:trHeight w:val="247"/>
          <w:jc w:val="center"/>
        </w:trPr>
        <w:tc>
          <w:tcPr>
            <w:tcW w:w="4855" w:type="dxa"/>
          </w:tcPr>
          <w:p w14:paraId="3A9DE489" w14:textId="77777777" w:rsidR="00E46462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Itemize </w:t>
            </w:r>
            <w:r w:rsidRPr="00583C54">
              <w:rPr>
                <w:rFonts w:eastAsia="Calibri" w:cs="Calibri"/>
                <w:bCs/>
                <w:i/>
                <w:sz w:val="20"/>
              </w:rPr>
              <w:t xml:space="preserve">Pre-Demo, Hazardous Material, Lead, Mold, </w:t>
            </w:r>
          </w:p>
          <w:p w14:paraId="56553B3A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</w:t>
            </w:r>
            <w:r w:rsidRPr="00583C54">
              <w:rPr>
                <w:rFonts w:eastAsia="Calibri" w:cs="Calibri"/>
                <w:bCs/>
                <w:i/>
                <w:sz w:val="20"/>
              </w:rPr>
              <w:t>and Asbestos Surveys</w:t>
            </w:r>
          </w:p>
        </w:tc>
        <w:tc>
          <w:tcPr>
            <w:tcW w:w="1440" w:type="dxa"/>
          </w:tcPr>
          <w:p w14:paraId="1ECE09A6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6154D628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0213404F" w14:textId="77777777" w:rsidTr="003B40F4">
        <w:trPr>
          <w:trHeight w:val="247"/>
          <w:jc w:val="center"/>
        </w:trPr>
        <w:tc>
          <w:tcPr>
            <w:tcW w:w="4855" w:type="dxa"/>
          </w:tcPr>
          <w:p w14:paraId="7715EFBB" w14:textId="77777777" w:rsidR="00E46462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Itemize Due Care</w:t>
            </w:r>
          </w:p>
        </w:tc>
        <w:tc>
          <w:tcPr>
            <w:tcW w:w="1440" w:type="dxa"/>
          </w:tcPr>
          <w:p w14:paraId="1F9AC069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0ED45024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68A6B4E5" w14:textId="77777777" w:rsidTr="003B40F4">
        <w:trPr>
          <w:trHeight w:val="247"/>
          <w:jc w:val="center"/>
        </w:trPr>
        <w:tc>
          <w:tcPr>
            <w:tcW w:w="4855" w:type="dxa"/>
          </w:tcPr>
          <w:p w14:paraId="3796D843" w14:textId="77777777" w:rsidR="00E46462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Itemize Response Activities</w:t>
            </w:r>
          </w:p>
        </w:tc>
        <w:tc>
          <w:tcPr>
            <w:tcW w:w="1440" w:type="dxa"/>
          </w:tcPr>
          <w:p w14:paraId="30F359B6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02C55DA8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6DC8DC59" w14:textId="77777777" w:rsidTr="003B40F4">
        <w:trPr>
          <w:trHeight w:val="247"/>
          <w:jc w:val="center"/>
        </w:trPr>
        <w:tc>
          <w:tcPr>
            <w:tcW w:w="4855" w:type="dxa"/>
          </w:tcPr>
          <w:p w14:paraId="5E769E3E" w14:textId="77777777" w:rsidR="00E46462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>
              <w:rPr>
                <w:rFonts w:eastAsia="Calibri" w:cs="Calibri"/>
                <w:bCs/>
                <w:i/>
                <w:sz w:val="20"/>
              </w:rPr>
              <w:t xml:space="preserve">      Itemize Environmental Insurance</w:t>
            </w:r>
          </w:p>
        </w:tc>
        <w:tc>
          <w:tcPr>
            <w:tcW w:w="1440" w:type="dxa"/>
          </w:tcPr>
          <w:p w14:paraId="07A19455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5CC43241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096459C4" w14:textId="77777777" w:rsidTr="003B40F4">
        <w:trPr>
          <w:trHeight w:val="247"/>
          <w:jc w:val="center"/>
        </w:trPr>
        <w:tc>
          <w:tcPr>
            <w:tcW w:w="4855" w:type="dxa"/>
          </w:tcPr>
          <w:p w14:paraId="4DBA4262" w14:textId="77777777" w:rsidR="00E46462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440" w:type="dxa"/>
          </w:tcPr>
          <w:p w14:paraId="7D9193C6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625" w:type="dxa"/>
          </w:tcPr>
          <w:p w14:paraId="54DEFB87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4F354FF4" w14:textId="77777777" w:rsidTr="003B40F4">
        <w:trPr>
          <w:trHeight w:val="261"/>
          <w:jc w:val="center"/>
        </w:trPr>
        <w:tc>
          <w:tcPr>
            <w:tcW w:w="4855" w:type="dxa"/>
          </w:tcPr>
          <w:p w14:paraId="69D46102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DEQ Eligible Activities Sub-Total</w:t>
            </w:r>
          </w:p>
        </w:tc>
        <w:tc>
          <w:tcPr>
            <w:tcW w:w="1440" w:type="dxa"/>
          </w:tcPr>
          <w:p w14:paraId="139A7B65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287C9A39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30E84286" w14:textId="77777777" w:rsidTr="003B40F4">
        <w:trPr>
          <w:trHeight w:val="247"/>
          <w:jc w:val="center"/>
        </w:trPr>
        <w:tc>
          <w:tcPr>
            <w:tcW w:w="4855" w:type="dxa"/>
          </w:tcPr>
          <w:p w14:paraId="4B4915E9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Contingency (Indicate %)</w:t>
            </w:r>
          </w:p>
        </w:tc>
        <w:tc>
          <w:tcPr>
            <w:tcW w:w="1440" w:type="dxa"/>
          </w:tcPr>
          <w:p w14:paraId="4DDA766B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50FDBA7E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6A595443" w14:textId="77777777" w:rsidTr="003B40F4">
        <w:trPr>
          <w:trHeight w:val="247"/>
          <w:jc w:val="center"/>
        </w:trPr>
        <w:tc>
          <w:tcPr>
            <w:tcW w:w="4855" w:type="dxa"/>
          </w:tcPr>
          <w:p w14:paraId="594CE4D9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Interest (Indicate %)</w:t>
            </w:r>
          </w:p>
        </w:tc>
        <w:tc>
          <w:tcPr>
            <w:tcW w:w="1440" w:type="dxa"/>
          </w:tcPr>
          <w:p w14:paraId="75F42E52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</w:tcPr>
          <w:p w14:paraId="33A209A8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1A804006" w14:textId="77777777" w:rsidTr="003B40F4">
        <w:trPr>
          <w:trHeight w:val="261"/>
          <w:jc w:val="center"/>
        </w:trPr>
        <w:tc>
          <w:tcPr>
            <w:tcW w:w="4855" w:type="dxa"/>
            <w:tcBorders>
              <w:bottom w:val="single" w:sz="4" w:space="0" w:color="auto"/>
            </w:tcBorders>
          </w:tcPr>
          <w:p w14:paraId="00026D34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>Combined Brownfield Plan</w:t>
            </w:r>
            <w:r w:rsidRPr="00E62865">
              <w:rPr>
                <w:rFonts w:eastAsia="Calibri" w:cs="Calibri"/>
                <w:b/>
                <w:bCs/>
                <w:sz w:val="20"/>
              </w:rPr>
              <w:t xml:space="preserve"> Preparation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2415B7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1B6205AB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033FA7AA" w14:textId="77777777" w:rsidTr="003B40F4">
        <w:trPr>
          <w:trHeight w:val="261"/>
          <w:jc w:val="center"/>
        </w:trPr>
        <w:tc>
          <w:tcPr>
            <w:tcW w:w="4855" w:type="dxa"/>
            <w:tcBorders>
              <w:bottom w:val="single" w:sz="4" w:space="0" w:color="auto"/>
            </w:tcBorders>
          </w:tcPr>
          <w:p w14:paraId="4524E3EC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>
              <w:rPr>
                <w:rFonts w:eastAsia="Calibri" w:cs="Calibri"/>
                <w:b/>
                <w:bCs/>
                <w:sz w:val="20"/>
              </w:rPr>
              <w:t xml:space="preserve">Combined Brownfield Plan </w:t>
            </w:r>
            <w:r w:rsidRPr="00E62865">
              <w:rPr>
                <w:rFonts w:eastAsia="Calibri" w:cs="Calibri"/>
                <w:b/>
                <w:bCs/>
                <w:sz w:val="20"/>
              </w:rPr>
              <w:t>Implementation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48A1FD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047B24CE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E46462" w:rsidRPr="00E62865" w14:paraId="4FF6E2F3" w14:textId="77777777" w:rsidTr="003B40F4">
        <w:trPr>
          <w:trHeight w:val="247"/>
          <w:jc w:val="center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0FDA68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E62865">
              <w:rPr>
                <w:rFonts w:eastAsia="Calibri" w:cs="Calibri"/>
                <w:b/>
                <w:bCs/>
                <w:sz w:val="20"/>
              </w:rPr>
              <w:t>DEQ Eligible Activities Total Costs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3AA3B8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A7B5D1" w14:textId="77777777" w:rsidR="00E46462" w:rsidRPr="00E62865" w:rsidRDefault="00E46462" w:rsidP="003B40F4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</w:tr>
    </w:tbl>
    <w:p w14:paraId="06237144" w14:textId="77777777" w:rsidR="006107AF" w:rsidRPr="00DA49F5" w:rsidRDefault="006107AF" w:rsidP="006107AF">
      <w:pPr>
        <w:pStyle w:val="BodyText"/>
        <w:ind w:left="100" w:right="55"/>
        <w:jc w:val="both"/>
        <w:rPr>
          <w:rFonts w:asciiTheme="minorHAnsi" w:hAnsiTheme="minorHAnsi"/>
        </w:rPr>
      </w:pPr>
    </w:p>
    <w:tbl>
      <w:tblPr>
        <w:tblStyle w:val="TableGrid211"/>
        <w:tblW w:w="7893" w:type="dxa"/>
        <w:jc w:val="center"/>
        <w:tblLook w:val="04A0" w:firstRow="1" w:lastRow="0" w:firstColumn="1" w:lastColumn="0" w:noHBand="0" w:noVBand="1"/>
      </w:tblPr>
      <w:tblGrid>
        <w:gridCol w:w="5037"/>
        <w:gridCol w:w="1336"/>
        <w:gridCol w:w="1520"/>
      </w:tblGrid>
      <w:tr w:rsidR="00DA49F5" w:rsidRPr="00DA49F5" w14:paraId="24A27632" w14:textId="77777777" w:rsidTr="008107A3">
        <w:trPr>
          <w:trHeight w:val="346"/>
          <w:jc w:val="center"/>
        </w:trPr>
        <w:tc>
          <w:tcPr>
            <w:tcW w:w="7893" w:type="dxa"/>
            <w:gridSpan w:val="3"/>
            <w:shd w:val="clear" w:color="auto" w:fill="D9D9D9" w:themeFill="background1" w:themeFillShade="D9"/>
            <w:vAlign w:val="center"/>
          </w:tcPr>
          <w:p w14:paraId="18BCF8D3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MSF Eligible Activities Costs and Schedule</w:t>
            </w:r>
          </w:p>
        </w:tc>
      </w:tr>
      <w:tr w:rsidR="00DA49F5" w:rsidRPr="00DA49F5" w14:paraId="1966857F" w14:textId="77777777" w:rsidTr="008107A3">
        <w:trPr>
          <w:trHeight w:val="443"/>
          <w:jc w:val="center"/>
        </w:trPr>
        <w:tc>
          <w:tcPr>
            <w:tcW w:w="5037" w:type="dxa"/>
            <w:shd w:val="clear" w:color="auto" w:fill="D9D9D9" w:themeFill="background1" w:themeFillShade="D9"/>
            <w:vAlign w:val="center"/>
          </w:tcPr>
          <w:p w14:paraId="079D10D8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 xml:space="preserve">MSF Eligible Activities 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2F9BD62F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Cost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087486E5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Completion</w:t>
            </w:r>
          </w:p>
          <w:p w14:paraId="7967AD0B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Season/Year</w:t>
            </w:r>
          </w:p>
        </w:tc>
      </w:tr>
      <w:tr w:rsidR="00DA49F5" w:rsidRPr="00DA49F5" w14:paraId="1222A789" w14:textId="77777777" w:rsidTr="008107A3">
        <w:trPr>
          <w:jc w:val="center"/>
        </w:trPr>
        <w:tc>
          <w:tcPr>
            <w:tcW w:w="5037" w:type="dxa"/>
          </w:tcPr>
          <w:p w14:paraId="0D1C0E6A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Demolition Sub-Total</w:t>
            </w:r>
          </w:p>
        </w:tc>
        <w:tc>
          <w:tcPr>
            <w:tcW w:w="1336" w:type="dxa"/>
          </w:tcPr>
          <w:p w14:paraId="0861B19B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26E74A85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1219DF71" w14:textId="77777777" w:rsidTr="008107A3">
        <w:trPr>
          <w:jc w:val="center"/>
        </w:trPr>
        <w:tc>
          <w:tcPr>
            <w:tcW w:w="5037" w:type="dxa"/>
          </w:tcPr>
          <w:p w14:paraId="5681F6BA" w14:textId="77777777" w:rsidR="006107AF" w:rsidRPr="00DA49F5" w:rsidRDefault="006107AF" w:rsidP="008107A3">
            <w:pPr>
              <w:tabs>
                <w:tab w:val="left" w:pos="337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DA49F5">
              <w:rPr>
                <w:rFonts w:eastAsia="Calibri" w:cs="Calibri"/>
                <w:bCs/>
                <w:i/>
                <w:sz w:val="20"/>
              </w:rPr>
              <w:t xml:space="preserve">      Itemize Demolition Activities</w:t>
            </w:r>
          </w:p>
        </w:tc>
        <w:tc>
          <w:tcPr>
            <w:tcW w:w="1336" w:type="dxa"/>
          </w:tcPr>
          <w:p w14:paraId="52E3341B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7152D748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409E1CA8" w14:textId="77777777" w:rsidTr="008107A3">
        <w:trPr>
          <w:jc w:val="center"/>
        </w:trPr>
        <w:tc>
          <w:tcPr>
            <w:tcW w:w="5037" w:type="dxa"/>
          </w:tcPr>
          <w:p w14:paraId="059DB650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0E67E0C0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4225D661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062AB955" w14:textId="77777777" w:rsidTr="008107A3">
        <w:trPr>
          <w:jc w:val="center"/>
        </w:trPr>
        <w:tc>
          <w:tcPr>
            <w:tcW w:w="5037" w:type="dxa"/>
          </w:tcPr>
          <w:p w14:paraId="0CBE3592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Lead</w:t>
            </w:r>
            <w:r w:rsidRPr="00DA49F5">
              <w:rPr>
                <w:rFonts w:eastAsia="Calibri" w:cs="Calibri"/>
                <w:bCs/>
                <w:sz w:val="20"/>
              </w:rPr>
              <w:t xml:space="preserve">, </w:t>
            </w:r>
            <w:r w:rsidRPr="00DA49F5">
              <w:rPr>
                <w:rFonts w:eastAsia="Calibri" w:cs="Calibri"/>
                <w:b/>
                <w:bCs/>
                <w:sz w:val="20"/>
              </w:rPr>
              <w:t>Asbestos, Mold</w:t>
            </w:r>
            <w:r w:rsidRPr="00DA49F5">
              <w:rPr>
                <w:rFonts w:eastAsia="Calibri" w:cs="Calibri"/>
                <w:bCs/>
                <w:sz w:val="20"/>
              </w:rPr>
              <w:t xml:space="preserve"> </w:t>
            </w:r>
            <w:r w:rsidRPr="00DA49F5">
              <w:rPr>
                <w:rFonts w:eastAsia="Calibri" w:cs="Calibri"/>
                <w:b/>
                <w:bCs/>
                <w:sz w:val="20"/>
              </w:rPr>
              <w:t>Abatement Sub-Total</w:t>
            </w:r>
          </w:p>
        </w:tc>
        <w:tc>
          <w:tcPr>
            <w:tcW w:w="1336" w:type="dxa"/>
          </w:tcPr>
          <w:p w14:paraId="7819E206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14010508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5292534C" w14:textId="77777777" w:rsidTr="008107A3">
        <w:trPr>
          <w:jc w:val="center"/>
        </w:trPr>
        <w:tc>
          <w:tcPr>
            <w:tcW w:w="5037" w:type="dxa"/>
          </w:tcPr>
          <w:p w14:paraId="3014B8EA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DA49F5">
              <w:rPr>
                <w:rFonts w:eastAsia="Calibri" w:cs="Calibri"/>
                <w:bCs/>
                <w:i/>
                <w:sz w:val="20"/>
              </w:rPr>
              <w:t xml:space="preserve">      Itemize Lead Abatement Activities</w:t>
            </w:r>
          </w:p>
        </w:tc>
        <w:tc>
          <w:tcPr>
            <w:tcW w:w="1336" w:type="dxa"/>
          </w:tcPr>
          <w:p w14:paraId="2606A3FA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67CD85C9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72241FCC" w14:textId="77777777" w:rsidTr="008107A3">
        <w:trPr>
          <w:jc w:val="center"/>
        </w:trPr>
        <w:tc>
          <w:tcPr>
            <w:tcW w:w="5037" w:type="dxa"/>
          </w:tcPr>
          <w:p w14:paraId="52927E4C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590414D5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0CA00673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1994D22F" w14:textId="77777777" w:rsidTr="008107A3">
        <w:trPr>
          <w:jc w:val="center"/>
        </w:trPr>
        <w:tc>
          <w:tcPr>
            <w:tcW w:w="5037" w:type="dxa"/>
          </w:tcPr>
          <w:p w14:paraId="6EE4D3E3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 xml:space="preserve">Infrastructure Improvements Sub-Total </w:t>
            </w:r>
          </w:p>
        </w:tc>
        <w:tc>
          <w:tcPr>
            <w:tcW w:w="1336" w:type="dxa"/>
          </w:tcPr>
          <w:p w14:paraId="5BA19231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60723CD6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3EC5CA56" w14:textId="77777777" w:rsidTr="008107A3">
        <w:trPr>
          <w:jc w:val="center"/>
        </w:trPr>
        <w:tc>
          <w:tcPr>
            <w:tcW w:w="5037" w:type="dxa"/>
          </w:tcPr>
          <w:p w14:paraId="7D5012E3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DA49F5">
              <w:rPr>
                <w:rFonts w:eastAsia="Calibri" w:cs="Calibri"/>
                <w:bCs/>
                <w:i/>
                <w:sz w:val="20"/>
              </w:rPr>
              <w:t xml:space="preserve">     Itemize Infrastructure Improvement Activities</w:t>
            </w:r>
          </w:p>
        </w:tc>
        <w:tc>
          <w:tcPr>
            <w:tcW w:w="1336" w:type="dxa"/>
          </w:tcPr>
          <w:p w14:paraId="03F1890D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6423717E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26179B5D" w14:textId="77777777" w:rsidTr="008107A3">
        <w:trPr>
          <w:jc w:val="center"/>
        </w:trPr>
        <w:tc>
          <w:tcPr>
            <w:tcW w:w="5037" w:type="dxa"/>
          </w:tcPr>
          <w:p w14:paraId="44F01DBC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4AB17CA1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16070355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3BA00C83" w14:textId="77777777" w:rsidTr="008107A3">
        <w:trPr>
          <w:jc w:val="center"/>
        </w:trPr>
        <w:tc>
          <w:tcPr>
            <w:tcW w:w="5037" w:type="dxa"/>
          </w:tcPr>
          <w:p w14:paraId="72AFFD33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Site Preparation Sub-Total</w:t>
            </w:r>
          </w:p>
        </w:tc>
        <w:tc>
          <w:tcPr>
            <w:tcW w:w="1336" w:type="dxa"/>
          </w:tcPr>
          <w:p w14:paraId="64917321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3AFA9E84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</w:tr>
      <w:tr w:rsidR="00DA49F5" w:rsidRPr="00DA49F5" w14:paraId="399258AD" w14:textId="77777777" w:rsidTr="008107A3">
        <w:trPr>
          <w:jc w:val="center"/>
        </w:trPr>
        <w:tc>
          <w:tcPr>
            <w:tcW w:w="5037" w:type="dxa"/>
          </w:tcPr>
          <w:p w14:paraId="060CE046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Cs/>
                <w:i/>
                <w:sz w:val="20"/>
              </w:rPr>
            </w:pPr>
            <w:r w:rsidRPr="00DA49F5">
              <w:rPr>
                <w:rFonts w:eastAsia="Calibri" w:cs="Calibri"/>
                <w:bCs/>
                <w:i/>
                <w:sz w:val="20"/>
              </w:rPr>
              <w:t xml:space="preserve">     Itemize Site Preparation Activities</w:t>
            </w:r>
          </w:p>
        </w:tc>
        <w:tc>
          <w:tcPr>
            <w:tcW w:w="1336" w:type="dxa"/>
          </w:tcPr>
          <w:p w14:paraId="37049960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467CB757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3DB2805B" w14:textId="77777777" w:rsidTr="008107A3">
        <w:trPr>
          <w:jc w:val="center"/>
        </w:trPr>
        <w:tc>
          <w:tcPr>
            <w:tcW w:w="5037" w:type="dxa"/>
          </w:tcPr>
          <w:p w14:paraId="3E60B70B" w14:textId="77777777" w:rsidR="006107AF" w:rsidRPr="00DA49F5" w:rsidRDefault="006107AF" w:rsidP="008107A3">
            <w:pPr>
              <w:tabs>
                <w:tab w:val="left" w:pos="247"/>
              </w:tabs>
              <w:ind w:right="55"/>
              <w:outlineLvl w:val="2"/>
              <w:rPr>
                <w:rFonts w:eastAsia="Calibri" w:cs="Calibri"/>
                <w:b/>
                <w:bCs/>
                <w:i/>
                <w:sz w:val="20"/>
              </w:rPr>
            </w:pPr>
          </w:p>
        </w:tc>
        <w:tc>
          <w:tcPr>
            <w:tcW w:w="1336" w:type="dxa"/>
          </w:tcPr>
          <w:p w14:paraId="1F5B04CE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</w:p>
        </w:tc>
        <w:tc>
          <w:tcPr>
            <w:tcW w:w="1520" w:type="dxa"/>
          </w:tcPr>
          <w:p w14:paraId="01D40438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30EA381F" w14:textId="77777777" w:rsidTr="008107A3">
        <w:trPr>
          <w:jc w:val="center"/>
        </w:trPr>
        <w:tc>
          <w:tcPr>
            <w:tcW w:w="5037" w:type="dxa"/>
          </w:tcPr>
          <w:p w14:paraId="03F2FCC1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MSF Eligible Activities Sub-Total</w:t>
            </w:r>
          </w:p>
        </w:tc>
        <w:tc>
          <w:tcPr>
            <w:tcW w:w="1336" w:type="dxa"/>
          </w:tcPr>
          <w:p w14:paraId="1BD72C7E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28D28FFA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75ACFBD8" w14:textId="77777777" w:rsidTr="008107A3">
        <w:trPr>
          <w:jc w:val="center"/>
        </w:trPr>
        <w:tc>
          <w:tcPr>
            <w:tcW w:w="5037" w:type="dxa"/>
          </w:tcPr>
          <w:p w14:paraId="2477CFFC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Contingency (Indicate %)</w:t>
            </w:r>
          </w:p>
        </w:tc>
        <w:tc>
          <w:tcPr>
            <w:tcW w:w="1336" w:type="dxa"/>
          </w:tcPr>
          <w:p w14:paraId="2372BE68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03FF56AE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2F54ACD8" w14:textId="77777777" w:rsidTr="008107A3">
        <w:trPr>
          <w:jc w:val="center"/>
        </w:trPr>
        <w:tc>
          <w:tcPr>
            <w:tcW w:w="5037" w:type="dxa"/>
          </w:tcPr>
          <w:p w14:paraId="084674E0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Interest (Indicate %)</w:t>
            </w:r>
          </w:p>
        </w:tc>
        <w:tc>
          <w:tcPr>
            <w:tcW w:w="1336" w:type="dxa"/>
          </w:tcPr>
          <w:p w14:paraId="11FE5BF7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661ADB1C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222D4AF8" w14:textId="77777777" w:rsidTr="008107A3">
        <w:trPr>
          <w:jc w:val="center"/>
        </w:trPr>
        <w:tc>
          <w:tcPr>
            <w:tcW w:w="5037" w:type="dxa"/>
          </w:tcPr>
          <w:p w14:paraId="5E77B4FB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Combined Brownfield Plan Preparation</w:t>
            </w:r>
          </w:p>
        </w:tc>
        <w:tc>
          <w:tcPr>
            <w:tcW w:w="1336" w:type="dxa"/>
          </w:tcPr>
          <w:p w14:paraId="3166EB35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545A2AEB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7C736D31" w14:textId="77777777" w:rsidTr="008107A3">
        <w:trPr>
          <w:jc w:val="center"/>
        </w:trPr>
        <w:tc>
          <w:tcPr>
            <w:tcW w:w="5037" w:type="dxa"/>
          </w:tcPr>
          <w:p w14:paraId="3EA1DE84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both"/>
              <w:outlineLvl w:val="2"/>
              <w:rPr>
                <w:rFonts w:eastAsia="Calibri" w:cs="Calibri"/>
                <w:b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Combined Brownfield Plan Implementation</w:t>
            </w:r>
          </w:p>
        </w:tc>
        <w:tc>
          <w:tcPr>
            <w:tcW w:w="1336" w:type="dxa"/>
          </w:tcPr>
          <w:p w14:paraId="62E2404C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1CC9955A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  <w:tr w:rsidR="00DA49F5" w:rsidRPr="00DA49F5" w14:paraId="2A9FCB7F" w14:textId="77777777" w:rsidTr="008107A3">
        <w:trPr>
          <w:jc w:val="center"/>
        </w:trPr>
        <w:tc>
          <w:tcPr>
            <w:tcW w:w="5037" w:type="dxa"/>
            <w:shd w:val="clear" w:color="auto" w:fill="D9D9D9" w:themeFill="background1" w:themeFillShade="D9"/>
          </w:tcPr>
          <w:p w14:paraId="7330E649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Cs/>
                <w:sz w:val="20"/>
              </w:rPr>
            </w:pPr>
            <w:r w:rsidRPr="00DA49F5">
              <w:rPr>
                <w:rFonts w:eastAsia="Calibri" w:cs="Calibri"/>
                <w:b/>
                <w:bCs/>
                <w:sz w:val="20"/>
              </w:rPr>
              <w:t>MSF Eligible Activities Total Costs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14:paraId="35FF7788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right"/>
              <w:outlineLvl w:val="2"/>
              <w:rPr>
                <w:rFonts w:eastAsia="Calibri" w:cs="Calibri"/>
                <w:b/>
                <w:bCs/>
                <w:sz w:val="20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</w:tcPr>
          <w:p w14:paraId="24995D5F" w14:textId="77777777" w:rsidR="006107AF" w:rsidRPr="00DA49F5" w:rsidRDefault="006107AF" w:rsidP="008107A3">
            <w:pPr>
              <w:tabs>
                <w:tab w:val="left" w:pos="1541"/>
              </w:tabs>
              <w:ind w:right="55"/>
              <w:jc w:val="center"/>
              <w:outlineLvl w:val="2"/>
              <w:rPr>
                <w:rFonts w:eastAsia="Calibri" w:cs="Calibri"/>
                <w:bCs/>
                <w:sz w:val="20"/>
              </w:rPr>
            </w:pPr>
          </w:p>
        </w:tc>
      </w:tr>
    </w:tbl>
    <w:p w14:paraId="4F4E93A3" w14:textId="77777777" w:rsidR="006107AF" w:rsidRPr="00DA49F5" w:rsidRDefault="006107AF" w:rsidP="006107AF">
      <w:pPr>
        <w:pStyle w:val="BodyText"/>
        <w:ind w:left="100" w:right="55"/>
        <w:jc w:val="both"/>
        <w:rPr>
          <w:rFonts w:asciiTheme="minorHAnsi" w:hAnsiTheme="minorHAnsi"/>
        </w:rPr>
      </w:pPr>
      <w:r w:rsidRPr="00DA49F5">
        <w:rPr>
          <w:rFonts w:asciiTheme="minorHAnsi" w:hAnsiTheme="minorHAnsi"/>
        </w:rPr>
        <w:br/>
      </w:r>
    </w:p>
    <w:p w14:paraId="1482BF84" w14:textId="77777777" w:rsidR="006107AF" w:rsidRPr="00DA49F5" w:rsidRDefault="006107AF" w:rsidP="006107AF">
      <w:r w:rsidRPr="00DA49F5">
        <w:br w:type="page"/>
      </w:r>
    </w:p>
    <w:p w14:paraId="76F9E29F" w14:textId="77777777" w:rsidR="006107AF" w:rsidRPr="00DA49F5" w:rsidRDefault="006107AF" w:rsidP="006107AF">
      <w:pPr>
        <w:rPr>
          <w:rFonts w:eastAsia="Calibri"/>
        </w:rPr>
      </w:pPr>
    </w:p>
    <w:p w14:paraId="6B77EC63" w14:textId="77777777" w:rsidR="006107AF" w:rsidRPr="00DA49F5" w:rsidRDefault="006107AF" w:rsidP="006107AF">
      <w:pPr>
        <w:pStyle w:val="Heading2"/>
        <w:tabs>
          <w:tab w:val="left" w:pos="720"/>
        </w:tabs>
        <w:ind w:left="720" w:right="55" w:hanging="730"/>
        <w:jc w:val="both"/>
        <w:rPr>
          <w:rFonts w:asciiTheme="minorHAnsi" w:hAnsiTheme="minorHAnsi" w:cs="Calibri"/>
        </w:rPr>
      </w:pPr>
      <w:r w:rsidRPr="00DA49F5">
        <w:rPr>
          <w:rFonts w:asciiTheme="minorHAnsi" w:hAnsiTheme="minorHAnsi"/>
        </w:rPr>
        <w:t>3.0</w:t>
      </w:r>
      <w:r w:rsidRPr="00DA49F5">
        <w:rPr>
          <w:rFonts w:asciiTheme="minorHAnsi" w:hAnsiTheme="minorHAnsi"/>
        </w:rPr>
        <w:tab/>
      </w:r>
      <w:r w:rsidRPr="00DA49F5">
        <w:rPr>
          <w:rFonts w:asciiTheme="minorHAnsi" w:hAnsiTheme="minorHAnsi"/>
          <w:sz w:val="22"/>
        </w:rPr>
        <w:t>TAX INCREMENT REVENUE</w:t>
      </w:r>
      <w:r w:rsidRPr="00DA49F5">
        <w:rPr>
          <w:rFonts w:asciiTheme="minorHAnsi" w:hAnsiTheme="minorHAnsi"/>
          <w:spacing w:val="-14"/>
          <w:sz w:val="22"/>
        </w:rPr>
        <w:t xml:space="preserve"> </w:t>
      </w:r>
      <w:r w:rsidRPr="00DA49F5">
        <w:rPr>
          <w:rFonts w:asciiTheme="minorHAnsi" w:hAnsiTheme="minorHAnsi"/>
          <w:sz w:val="22"/>
        </w:rPr>
        <w:t>ANALYSIS</w:t>
      </w:r>
    </w:p>
    <w:p w14:paraId="72B49144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>3.1</w:t>
      </w:r>
      <w:r w:rsidRPr="00DA49F5">
        <w:rPr>
          <w:b/>
        </w:rPr>
        <w:tab/>
        <w:t>Captured Taxable Value and Tax Increment</w:t>
      </w:r>
      <w:r w:rsidRPr="00DA49F5">
        <w:rPr>
          <w:b/>
          <w:spacing w:val="-24"/>
        </w:rPr>
        <w:t xml:space="preserve"> </w:t>
      </w:r>
      <w:r w:rsidRPr="00DA49F5">
        <w:rPr>
          <w:b/>
        </w:rPr>
        <w:t>Revenues Estimates</w:t>
      </w:r>
    </w:p>
    <w:p w14:paraId="1435CEEC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</w:pPr>
      <w:r w:rsidRPr="00DA49F5">
        <w:rPr>
          <w:b/>
        </w:rPr>
        <w:tab/>
      </w:r>
      <w:bookmarkStart w:id="83" w:name="Text70"/>
      <w:r w:rsidRPr="00DA49F5">
        <w:rPr>
          <w:b/>
          <w:noProof/>
        </w:rPr>
        <w:t xml:space="preserve">     </w:t>
      </w:r>
      <w:bookmarkEnd w:id="83"/>
      <w:r w:rsidRPr="00DA49F5">
        <w:t xml:space="preserve"> </w:t>
      </w:r>
    </w:p>
    <w:p w14:paraId="6F4FF8E4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rFonts w:eastAsia="Calibri" w:cs="Calibri"/>
        </w:rPr>
      </w:pPr>
    </w:p>
    <w:p w14:paraId="6A0C35C4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>3.2</w:t>
      </w:r>
      <w:r w:rsidRPr="00DA49F5">
        <w:rPr>
          <w:b/>
        </w:rPr>
        <w:tab/>
        <w:t>Combined Plan Financing Method</w:t>
      </w:r>
    </w:p>
    <w:p w14:paraId="7177929E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ab/>
      </w:r>
      <w:bookmarkStart w:id="84" w:name="Text71"/>
      <w:r w:rsidRPr="00DA49F5">
        <w:rPr>
          <w:b/>
          <w:noProof/>
        </w:rPr>
        <w:t xml:space="preserve">     </w:t>
      </w:r>
      <w:bookmarkEnd w:id="84"/>
      <w:r w:rsidRPr="00DA49F5">
        <w:rPr>
          <w:b/>
        </w:rPr>
        <w:t xml:space="preserve"> </w:t>
      </w:r>
    </w:p>
    <w:p w14:paraId="13409F41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rFonts w:eastAsia="Calibri" w:cs="Calibri"/>
        </w:rPr>
      </w:pPr>
    </w:p>
    <w:p w14:paraId="312A2ACD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>3.3</w:t>
      </w:r>
      <w:r w:rsidRPr="00DA49F5">
        <w:rPr>
          <w:b/>
        </w:rPr>
        <w:tab/>
        <w:t>Note or Bonded</w:t>
      </w:r>
      <w:r w:rsidRPr="00DA49F5">
        <w:rPr>
          <w:b/>
          <w:spacing w:val="-13"/>
        </w:rPr>
        <w:t xml:space="preserve"> </w:t>
      </w:r>
      <w:r w:rsidRPr="00DA49F5">
        <w:rPr>
          <w:b/>
        </w:rPr>
        <w:t>Indebtedness</w:t>
      </w:r>
    </w:p>
    <w:p w14:paraId="39B8B810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ab/>
      </w:r>
      <w:bookmarkStart w:id="85" w:name="Text72"/>
      <w:r w:rsidRPr="00DA49F5">
        <w:rPr>
          <w:b/>
          <w:noProof/>
        </w:rPr>
        <w:t xml:space="preserve">     </w:t>
      </w:r>
      <w:bookmarkEnd w:id="85"/>
    </w:p>
    <w:p w14:paraId="7E7A237D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rFonts w:eastAsia="Calibri" w:cs="Calibri"/>
        </w:rPr>
      </w:pPr>
    </w:p>
    <w:p w14:paraId="2EB05EE8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>3.4</w:t>
      </w:r>
      <w:r w:rsidRPr="00DA49F5">
        <w:rPr>
          <w:b/>
        </w:rPr>
        <w:tab/>
        <w:t>Tax Increment Revenues Capture Period</w:t>
      </w:r>
    </w:p>
    <w:p w14:paraId="3F35C4B8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</w:pPr>
      <w:r w:rsidRPr="00DA49F5">
        <w:rPr>
          <w:b/>
        </w:rPr>
        <w:tab/>
      </w:r>
      <w:bookmarkStart w:id="86" w:name="Text73"/>
      <w:r w:rsidRPr="00DA49F5">
        <w:rPr>
          <w:b/>
          <w:noProof/>
        </w:rPr>
        <w:t xml:space="preserve">     </w:t>
      </w:r>
      <w:bookmarkEnd w:id="86"/>
      <w:r w:rsidRPr="00DA49F5">
        <w:t xml:space="preserve"> </w:t>
      </w:r>
    </w:p>
    <w:p w14:paraId="0CC8A9E7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rFonts w:eastAsia="Calibri" w:cs="Calibri"/>
        </w:rPr>
      </w:pPr>
    </w:p>
    <w:p w14:paraId="092ABB58" w14:textId="483C7338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>3.5</w:t>
      </w:r>
      <w:r w:rsidRPr="00DA49F5">
        <w:rPr>
          <w:b/>
        </w:rPr>
        <w:tab/>
      </w:r>
      <w:r w:rsidR="00E46462">
        <w:rPr>
          <w:b/>
        </w:rPr>
        <w:t>Future Tax Revenues</w:t>
      </w:r>
    </w:p>
    <w:p w14:paraId="4761C9D4" w14:textId="77777777" w:rsidR="006107AF" w:rsidRPr="00DA49F5" w:rsidRDefault="006107AF" w:rsidP="006107AF">
      <w:pPr>
        <w:pStyle w:val="ListParagraph"/>
        <w:tabs>
          <w:tab w:val="left" w:pos="1440"/>
        </w:tabs>
        <w:ind w:left="1440" w:hanging="720"/>
        <w:jc w:val="both"/>
        <w:rPr>
          <w:b/>
        </w:rPr>
      </w:pPr>
      <w:r w:rsidRPr="00DA49F5">
        <w:rPr>
          <w:b/>
        </w:rPr>
        <w:tab/>
      </w:r>
      <w:bookmarkStart w:id="87" w:name="Text74"/>
      <w:r w:rsidRPr="00DA49F5">
        <w:rPr>
          <w:b/>
          <w:noProof/>
        </w:rPr>
        <w:t xml:space="preserve">     </w:t>
      </w:r>
      <w:bookmarkEnd w:id="87"/>
    </w:p>
    <w:p w14:paraId="7FDC3C54" w14:textId="6FD90860" w:rsidR="006107AF" w:rsidRPr="00DA49F5" w:rsidRDefault="006107AF" w:rsidP="007B6F4C">
      <w:pPr>
        <w:pStyle w:val="ListParagraph"/>
        <w:tabs>
          <w:tab w:val="left" w:pos="1541"/>
        </w:tabs>
        <w:ind w:left="810"/>
        <w:jc w:val="both"/>
        <w:rPr>
          <w:rFonts w:eastAsia="Calibri" w:cs="Calibri"/>
        </w:rPr>
      </w:pPr>
    </w:p>
    <w:p w14:paraId="3F03724E" w14:textId="77777777" w:rsidR="006107AF" w:rsidRPr="00DA49F5" w:rsidRDefault="006107AF" w:rsidP="006107AF">
      <w:pPr>
        <w:pStyle w:val="Heading2"/>
        <w:tabs>
          <w:tab w:val="left" w:pos="720"/>
        </w:tabs>
        <w:ind w:left="720" w:right="55" w:hanging="730"/>
        <w:jc w:val="both"/>
        <w:rPr>
          <w:rFonts w:asciiTheme="minorHAnsi" w:hAnsiTheme="minorHAnsi"/>
        </w:rPr>
      </w:pPr>
      <w:r w:rsidRPr="00DA49F5">
        <w:rPr>
          <w:rFonts w:asciiTheme="minorHAnsi" w:hAnsiTheme="minorHAnsi"/>
        </w:rPr>
        <w:t>4.0</w:t>
      </w:r>
      <w:r w:rsidRPr="00DA49F5">
        <w:rPr>
          <w:rFonts w:asciiTheme="minorHAnsi" w:hAnsiTheme="minorHAnsi"/>
        </w:rPr>
        <w:tab/>
      </w:r>
      <w:r w:rsidRPr="00DA49F5">
        <w:rPr>
          <w:rFonts w:asciiTheme="minorHAnsi" w:hAnsiTheme="minorHAnsi"/>
          <w:sz w:val="22"/>
        </w:rPr>
        <w:t>RELOCATION</w:t>
      </w:r>
      <w:r w:rsidRPr="00DA49F5">
        <w:rPr>
          <w:rFonts w:asciiTheme="minorHAnsi" w:hAnsiTheme="minorHAnsi"/>
        </w:rPr>
        <w:t xml:space="preserve"> </w:t>
      </w:r>
    </w:p>
    <w:p w14:paraId="0244E3B2" w14:textId="77777777" w:rsidR="006107AF" w:rsidRPr="00DA49F5" w:rsidRDefault="006107AF" w:rsidP="006107AF">
      <w:pPr>
        <w:ind w:left="1440" w:hanging="720"/>
        <w:jc w:val="both"/>
        <w:rPr>
          <w:rFonts w:eastAsia="Calibri" w:cs="Calibri"/>
          <w:b/>
          <w:bCs/>
        </w:rPr>
      </w:pPr>
      <w:r w:rsidRPr="00DA49F5">
        <w:rPr>
          <w:rFonts w:eastAsia="Calibri" w:cs="Calibri"/>
          <w:b/>
          <w:bCs/>
        </w:rPr>
        <w:t>4.1</w:t>
      </w:r>
      <w:r w:rsidRPr="00DA49F5">
        <w:rPr>
          <w:rFonts w:eastAsia="Calibri" w:cs="Calibri"/>
          <w:b/>
          <w:bCs/>
        </w:rPr>
        <w:tab/>
        <w:t>Current Residents and Displacement</w:t>
      </w:r>
    </w:p>
    <w:p w14:paraId="27DFD079" w14:textId="77777777" w:rsidR="006107AF" w:rsidRPr="00DA49F5" w:rsidRDefault="006107AF" w:rsidP="006107AF">
      <w:pPr>
        <w:tabs>
          <w:tab w:val="left" w:pos="1440"/>
        </w:tabs>
        <w:ind w:left="1440" w:hanging="720"/>
        <w:jc w:val="both"/>
        <w:rPr>
          <w:rFonts w:eastAsia="Calibri" w:cs="Calibri"/>
          <w:bCs/>
        </w:rPr>
      </w:pPr>
      <w:r w:rsidRPr="00DA49F5">
        <w:rPr>
          <w:rFonts w:eastAsia="Calibri" w:cs="Calibri"/>
          <w:b/>
          <w:bCs/>
        </w:rPr>
        <w:tab/>
      </w:r>
      <w:bookmarkStart w:id="88" w:name="Text76"/>
      <w:r w:rsidRPr="00DA49F5">
        <w:rPr>
          <w:rFonts w:eastAsia="Calibri" w:cs="Calibri"/>
          <w:b/>
          <w:bCs/>
          <w:noProof/>
        </w:rPr>
        <w:t xml:space="preserve">     </w:t>
      </w:r>
      <w:bookmarkEnd w:id="88"/>
      <w:r w:rsidRPr="00DA49F5">
        <w:rPr>
          <w:rFonts w:eastAsia="Calibri" w:cs="Calibri"/>
          <w:bCs/>
        </w:rPr>
        <w:t xml:space="preserve"> </w:t>
      </w:r>
    </w:p>
    <w:p w14:paraId="504D7D43" w14:textId="77777777" w:rsidR="006107AF" w:rsidRPr="00DA49F5" w:rsidRDefault="006107AF" w:rsidP="006107AF">
      <w:pPr>
        <w:tabs>
          <w:tab w:val="left" w:pos="1440"/>
        </w:tabs>
        <w:ind w:left="1440" w:hanging="720"/>
        <w:jc w:val="both"/>
        <w:rPr>
          <w:rFonts w:eastAsia="Calibri" w:cs="Calibri"/>
          <w:bCs/>
        </w:rPr>
      </w:pPr>
    </w:p>
    <w:p w14:paraId="47CB52E0" w14:textId="77777777" w:rsidR="006107AF" w:rsidRPr="00DA49F5" w:rsidRDefault="006107AF" w:rsidP="006107AF">
      <w:pPr>
        <w:ind w:left="1440" w:hanging="720"/>
        <w:jc w:val="both"/>
        <w:rPr>
          <w:rFonts w:eastAsia="Calibri" w:cs="Calibri"/>
          <w:b/>
          <w:bCs/>
        </w:rPr>
      </w:pPr>
      <w:r w:rsidRPr="00DA49F5">
        <w:rPr>
          <w:rFonts w:eastAsia="Calibri" w:cs="Calibri"/>
          <w:b/>
          <w:bCs/>
        </w:rPr>
        <w:t>4.2</w:t>
      </w:r>
      <w:r w:rsidRPr="00DA49F5">
        <w:rPr>
          <w:rFonts w:eastAsia="Calibri" w:cs="Calibri"/>
          <w:bCs/>
        </w:rPr>
        <w:tab/>
      </w:r>
      <w:r w:rsidRPr="00DA49F5">
        <w:rPr>
          <w:rFonts w:eastAsia="Calibri" w:cs="Calibri"/>
          <w:b/>
          <w:bCs/>
        </w:rPr>
        <w:t>Displaced Persons Relocation Plan</w:t>
      </w:r>
    </w:p>
    <w:p w14:paraId="5E37258D" w14:textId="77777777" w:rsidR="006107AF" w:rsidRPr="00DA49F5" w:rsidRDefault="006107AF" w:rsidP="006107AF">
      <w:pPr>
        <w:pStyle w:val="ListParagraph"/>
        <w:ind w:left="1440"/>
        <w:jc w:val="both"/>
        <w:rPr>
          <w:rFonts w:eastAsia="Calibri" w:cs="Calibri"/>
          <w:bCs/>
        </w:rPr>
      </w:pPr>
      <w:bookmarkStart w:id="89" w:name="Text77"/>
      <w:r w:rsidRPr="00DA49F5">
        <w:rPr>
          <w:rFonts w:eastAsia="Calibri" w:cs="Calibri"/>
          <w:bCs/>
          <w:noProof/>
        </w:rPr>
        <w:t xml:space="preserve">     </w:t>
      </w:r>
      <w:bookmarkEnd w:id="89"/>
    </w:p>
    <w:p w14:paraId="04A88BAF" w14:textId="77777777" w:rsidR="006107AF" w:rsidRPr="00DA49F5" w:rsidRDefault="006107AF" w:rsidP="006107AF">
      <w:pPr>
        <w:pStyle w:val="ListParagraph"/>
        <w:ind w:left="1440"/>
        <w:jc w:val="both"/>
        <w:rPr>
          <w:rFonts w:eastAsia="Calibri" w:cs="Calibri"/>
          <w:bCs/>
        </w:rPr>
      </w:pPr>
    </w:p>
    <w:p w14:paraId="51037CE8" w14:textId="77777777" w:rsidR="006107AF" w:rsidRPr="00DA49F5" w:rsidRDefault="006107AF" w:rsidP="006107AF">
      <w:pPr>
        <w:ind w:left="1440" w:hanging="720"/>
        <w:jc w:val="both"/>
        <w:rPr>
          <w:rFonts w:eastAsia="Calibri" w:cs="Calibri"/>
          <w:b/>
          <w:bCs/>
        </w:rPr>
      </w:pPr>
      <w:r w:rsidRPr="00DA49F5">
        <w:rPr>
          <w:rFonts w:eastAsia="Calibri" w:cs="Calibri"/>
          <w:b/>
          <w:bCs/>
        </w:rPr>
        <w:t>4.3</w:t>
      </w:r>
      <w:r w:rsidRPr="00DA49F5">
        <w:rPr>
          <w:rFonts w:eastAsia="Calibri" w:cs="Calibri"/>
          <w:b/>
          <w:bCs/>
        </w:rPr>
        <w:tab/>
        <w:t>Relocation Costs Provisions</w:t>
      </w:r>
    </w:p>
    <w:p w14:paraId="0DDBC34D" w14:textId="77777777" w:rsidR="006107AF" w:rsidRPr="00DA49F5" w:rsidRDefault="006107AF" w:rsidP="006107AF">
      <w:pPr>
        <w:pStyle w:val="ListParagraph"/>
        <w:ind w:left="1440"/>
        <w:jc w:val="both"/>
        <w:rPr>
          <w:rFonts w:eastAsia="Calibri" w:cs="Calibri"/>
          <w:bCs/>
        </w:rPr>
      </w:pPr>
      <w:bookmarkStart w:id="90" w:name="Text78"/>
      <w:r w:rsidRPr="00DA49F5">
        <w:rPr>
          <w:rFonts w:eastAsia="Calibri" w:cs="Calibri"/>
          <w:bCs/>
          <w:noProof/>
        </w:rPr>
        <w:t xml:space="preserve">     </w:t>
      </w:r>
      <w:bookmarkEnd w:id="90"/>
      <w:r w:rsidRPr="00DA49F5">
        <w:rPr>
          <w:rFonts w:eastAsia="Calibri" w:cs="Calibri"/>
          <w:bCs/>
        </w:rPr>
        <w:t xml:space="preserve"> </w:t>
      </w:r>
    </w:p>
    <w:p w14:paraId="42E00D7B" w14:textId="77777777" w:rsidR="006107AF" w:rsidRPr="00DA49F5" w:rsidRDefault="006107AF" w:rsidP="006107AF">
      <w:pPr>
        <w:pStyle w:val="ListParagraph"/>
        <w:ind w:left="1440"/>
        <w:jc w:val="both"/>
        <w:rPr>
          <w:rFonts w:eastAsia="Calibri" w:cs="Calibri"/>
          <w:bCs/>
        </w:rPr>
      </w:pPr>
    </w:p>
    <w:p w14:paraId="2871FD7A" w14:textId="77777777" w:rsidR="006107AF" w:rsidRPr="00DA49F5" w:rsidRDefault="006107AF" w:rsidP="006107AF">
      <w:pPr>
        <w:ind w:left="1440" w:hanging="720"/>
        <w:jc w:val="both"/>
        <w:rPr>
          <w:rFonts w:eastAsia="Calibri" w:cs="Calibri"/>
          <w:b/>
          <w:bCs/>
        </w:rPr>
      </w:pPr>
      <w:r w:rsidRPr="00DA49F5">
        <w:rPr>
          <w:rFonts w:eastAsia="Calibri" w:cs="Calibri"/>
          <w:b/>
          <w:bCs/>
        </w:rPr>
        <w:t>4.4</w:t>
      </w:r>
      <w:r w:rsidRPr="00DA49F5">
        <w:rPr>
          <w:rFonts w:eastAsia="Calibri" w:cs="Calibri"/>
          <w:b/>
          <w:bCs/>
        </w:rPr>
        <w:tab/>
        <w:t xml:space="preserve">Compliance with Michigan’s Relocation Assistance Law </w:t>
      </w:r>
    </w:p>
    <w:p w14:paraId="38160A56" w14:textId="77777777" w:rsidR="006107AF" w:rsidRPr="00DA49F5" w:rsidRDefault="006107AF" w:rsidP="006107AF">
      <w:pPr>
        <w:pStyle w:val="ListParagraph"/>
        <w:ind w:left="1440"/>
        <w:jc w:val="both"/>
        <w:rPr>
          <w:rFonts w:eastAsia="Calibri" w:cs="Calibri"/>
          <w:bCs/>
        </w:rPr>
      </w:pPr>
      <w:bookmarkStart w:id="91" w:name="Text79"/>
      <w:r w:rsidRPr="00DA49F5">
        <w:rPr>
          <w:rFonts w:eastAsia="Calibri" w:cs="Calibri"/>
          <w:bCs/>
          <w:noProof/>
        </w:rPr>
        <w:t xml:space="preserve">     </w:t>
      </w:r>
      <w:bookmarkEnd w:id="91"/>
    </w:p>
    <w:p w14:paraId="409756FD" w14:textId="77777777" w:rsidR="006107AF" w:rsidRPr="00DA49F5" w:rsidRDefault="006107AF" w:rsidP="006107AF">
      <w:pPr>
        <w:pStyle w:val="ListParagraph"/>
        <w:ind w:left="720"/>
        <w:jc w:val="both"/>
        <w:rPr>
          <w:rFonts w:eastAsia="Calibri" w:cs="Calibri"/>
          <w:b/>
          <w:bCs/>
        </w:rPr>
      </w:pPr>
    </w:p>
    <w:p w14:paraId="08F10846" w14:textId="77777777" w:rsidR="006107AF" w:rsidRPr="00DA49F5" w:rsidRDefault="006107AF" w:rsidP="006107AF">
      <w:pPr>
        <w:ind w:left="720" w:hanging="720"/>
        <w:jc w:val="both"/>
        <w:rPr>
          <w:rFonts w:eastAsia="Calibri" w:cs="Calibri"/>
          <w:b/>
          <w:bCs/>
        </w:rPr>
      </w:pPr>
      <w:r w:rsidRPr="00DA49F5">
        <w:rPr>
          <w:rFonts w:eastAsia="Calibri" w:cs="Calibri"/>
          <w:b/>
          <w:bCs/>
        </w:rPr>
        <w:t>5.0</w:t>
      </w:r>
      <w:r w:rsidRPr="00DA49F5">
        <w:rPr>
          <w:rFonts w:eastAsia="Calibri" w:cs="Calibri"/>
          <w:b/>
          <w:bCs/>
        </w:rPr>
        <w:tab/>
        <w:t>OTHER INFORMATION THE AUTHORITY OR GOVERNING BODY CONSIDERS PERTINENT</w:t>
      </w:r>
    </w:p>
    <w:p w14:paraId="21D7092C" w14:textId="77777777" w:rsidR="006107AF" w:rsidRPr="00DA49F5" w:rsidRDefault="006107AF" w:rsidP="006107AF">
      <w:pPr>
        <w:widowControl/>
        <w:ind w:left="1440" w:hanging="720"/>
        <w:jc w:val="both"/>
        <w:rPr>
          <w:rFonts w:cs="Calibri"/>
          <w:b/>
        </w:rPr>
      </w:pPr>
      <w:bookmarkStart w:id="92" w:name="Text80"/>
      <w:r w:rsidRPr="00DA49F5">
        <w:rPr>
          <w:rFonts w:cs="Calibri"/>
          <w:b/>
          <w:noProof/>
        </w:rPr>
        <w:t xml:space="preserve">     </w:t>
      </w:r>
      <w:bookmarkEnd w:id="92"/>
    </w:p>
    <w:p w14:paraId="5187A91C" w14:textId="77777777" w:rsidR="006107AF" w:rsidRPr="00DA49F5" w:rsidRDefault="006107AF" w:rsidP="006107AF">
      <w:pPr>
        <w:jc w:val="center"/>
        <w:rPr>
          <w:rFonts w:eastAsia="Calibri"/>
        </w:rPr>
      </w:pPr>
      <w:r w:rsidRPr="00DA49F5">
        <w:rPr>
          <w:rFonts w:eastAsia="Calibri" w:cs="Calibri"/>
          <w:b/>
          <w:bCs/>
          <w:sz w:val="24"/>
          <w:szCs w:val="24"/>
        </w:rPr>
        <w:br w:type="page"/>
      </w:r>
    </w:p>
    <w:p w14:paraId="5C6F85F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93" w:name="Text171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1</w:t>
      </w:r>
      <w:bookmarkEnd w:id="93"/>
    </w:p>
    <w:p w14:paraId="3D742D8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2D04509E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94" w:name="Text140"/>
      <w:r w:rsidRPr="00DA49F5">
        <w:rPr>
          <w:rFonts w:asciiTheme="minorHAnsi" w:hAnsiTheme="minorHAnsi" w:cs="Arial"/>
          <w:noProof/>
          <w:sz w:val="40"/>
          <w:szCs w:val="40"/>
        </w:rPr>
        <w:t>Scaled Property Location Map</w:t>
      </w:r>
      <w:bookmarkEnd w:id="94"/>
    </w:p>
    <w:p w14:paraId="19958170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17935678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0A68F697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95" w:name="Text170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2</w:t>
      </w:r>
      <w:bookmarkEnd w:id="95"/>
    </w:p>
    <w:p w14:paraId="77C8ACC9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6899821E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96" w:name="Text141"/>
      <w:r w:rsidRPr="00DA49F5">
        <w:rPr>
          <w:rFonts w:asciiTheme="minorHAnsi" w:hAnsiTheme="minorHAnsi" w:cs="Arial"/>
          <w:noProof/>
          <w:sz w:val="40"/>
          <w:szCs w:val="40"/>
        </w:rPr>
        <w:t>Eligible Property Map(s)</w:t>
      </w:r>
      <w:bookmarkEnd w:id="96"/>
    </w:p>
    <w:p w14:paraId="6421B6B3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7C6AF041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2D8FD7CA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97" w:name="Text169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3</w:t>
      </w:r>
      <w:bookmarkEnd w:id="97"/>
    </w:p>
    <w:p w14:paraId="025622B3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3D7DD6F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98" w:name="Text142"/>
      <w:r w:rsidRPr="00DA49F5">
        <w:rPr>
          <w:rFonts w:asciiTheme="minorHAnsi" w:hAnsiTheme="minorHAnsi" w:cs="Arial"/>
          <w:noProof/>
          <w:sz w:val="40"/>
          <w:szCs w:val="40"/>
        </w:rPr>
        <w:t>Proposed Sampling Location Map</w:t>
      </w:r>
      <w:bookmarkEnd w:id="98"/>
    </w:p>
    <w:p w14:paraId="1FAD76F7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5CB99E0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57F114AA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99" w:name="Text168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4</w:t>
      </w:r>
      <w:bookmarkEnd w:id="99"/>
    </w:p>
    <w:p w14:paraId="56B2A396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1E3A8590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8"/>
        </w:rPr>
      </w:pPr>
      <w:bookmarkStart w:id="100" w:name="Text143"/>
      <w:r w:rsidRPr="00DA49F5">
        <w:rPr>
          <w:rFonts w:asciiTheme="minorHAnsi" w:hAnsiTheme="minorHAnsi" w:cs="Arial"/>
          <w:noProof/>
          <w:sz w:val="40"/>
          <w:szCs w:val="48"/>
        </w:rPr>
        <w:t xml:space="preserve">Known Extent of Vertical and </w:t>
      </w:r>
      <w:r w:rsidRPr="00DA49F5">
        <w:rPr>
          <w:rFonts w:asciiTheme="minorHAnsi" w:hAnsiTheme="minorHAnsi" w:cs="Arial"/>
          <w:noProof/>
          <w:sz w:val="40"/>
          <w:szCs w:val="48"/>
        </w:rPr>
        <w:br/>
        <w:t>Horizontal Contamination Map</w:t>
      </w:r>
      <w:bookmarkEnd w:id="100"/>
    </w:p>
    <w:p w14:paraId="4622B782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8"/>
        </w:rPr>
      </w:pPr>
    </w:p>
    <w:p w14:paraId="3CE6DA08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7F473CA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6AEE7AA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01" w:name="Text167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5</w:t>
      </w:r>
      <w:bookmarkEnd w:id="101"/>
    </w:p>
    <w:p w14:paraId="59E53F0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4AB0A778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02" w:name="Text144"/>
      <w:r w:rsidRPr="00DA49F5">
        <w:rPr>
          <w:rFonts w:asciiTheme="minorHAnsi" w:hAnsiTheme="minorHAnsi" w:cs="Arial"/>
          <w:noProof/>
          <w:sz w:val="40"/>
          <w:szCs w:val="40"/>
        </w:rPr>
        <w:t>Color Site Photographs</w:t>
      </w:r>
      <w:bookmarkEnd w:id="102"/>
    </w:p>
    <w:p w14:paraId="761586F3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32E708BF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64475396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03" w:name="Text166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6</w:t>
      </w:r>
      <w:bookmarkEnd w:id="103"/>
    </w:p>
    <w:p w14:paraId="1F5E9748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0ADE6D51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04" w:name="Text145"/>
      <w:r w:rsidRPr="00DA49F5">
        <w:rPr>
          <w:rFonts w:asciiTheme="minorHAnsi" w:hAnsiTheme="minorHAnsi" w:cs="Arial"/>
          <w:noProof/>
          <w:sz w:val="40"/>
          <w:szCs w:val="40"/>
        </w:rPr>
        <w:t>Infrastructure Improvements Map(s)</w:t>
      </w:r>
      <w:bookmarkEnd w:id="104"/>
    </w:p>
    <w:p w14:paraId="12146CD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349FE7E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758FFEBA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05" w:name="Text165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7</w:t>
      </w:r>
      <w:bookmarkEnd w:id="105"/>
    </w:p>
    <w:p w14:paraId="302C0AC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24A71D3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06" w:name="Text146"/>
      <w:r w:rsidRPr="00DA49F5">
        <w:rPr>
          <w:rFonts w:asciiTheme="minorHAnsi" w:hAnsiTheme="minorHAnsi" w:cs="Arial"/>
          <w:noProof/>
          <w:sz w:val="40"/>
          <w:szCs w:val="40"/>
        </w:rPr>
        <w:t>Site Preparation Map(s)</w:t>
      </w:r>
      <w:bookmarkEnd w:id="106"/>
    </w:p>
    <w:p w14:paraId="3A195A91" w14:textId="77777777" w:rsidR="006107AF" w:rsidRPr="00DA49F5" w:rsidRDefault="006107AF" w:rsidP="006107AF">
      <w:pPr>
        <w:rPr>
          <w:rFonts w:eastAsia="Times New Roman" w:cs="Arial"/>
          <w:b/>
          <w:sz w:val="48"/>
          <w:szCs w:val="48"/>
        </w:rPr>
      </w:pPr>
      <w:r w:rsidRPr="00DA49F5">
        <w:rPr>
          <w:rFonts w:cs="Arial"/>
          <w:sz w:val="48"/>
          <w:szCs w:val="48"/>
        </w:rPr>
        <w:br w:type="page"/>
      </w:r>
    </w:p>
    <w:p w14:paraId="79B4495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07" w:name="Text164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8</w:t>
      </w:r>
      <w:bookmarkEnd w:id="107"/>
    </w:p>
    <w:p w14:paraId="146F42B7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0B5F165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08" w:name="Text147"/>
      <w:r w:rsidRPr="00DA49F5">
        <w:rPr>
          <w:rFonts w:asciiTheme="minorHAnsi" w:hAnsiTheme="minorHAnsi" w:cs="Arial"/>
          <w:noProof/>
          <w:sz w:val="40"/>
          <w:szCs w:val="40"/>
        </w:rPr>
        <w:t>Redevelopment Project Rendering(s)</w:t>
      </w:r>
      <w:bookmarkEnd w:id="108"/>
    </w:p>
    <w:p w14:paraId="59E9A3E2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7340F47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1DF01BA8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09" w:name="Text163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Figure 9</w:t>
      </w:r>
      <w:bookmarkEnd w:id="109"/>
    </w:p>
    <w:p w14:paraId="1F61B102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01D05D51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10" w:name="Text148"/>
      <w:r w:rsidRPr="00DA49F5">
        <w:rPr>
          <w:rFonts w:asciiTheme="minorHAnsi" w:hAnsiTheme="minorHAnsi" w:cs="Arial"/>
          <w:noProof/>
          <w:sz w:val="40"/>
          <w:szCs w:val="40"/>
        </w:rPr>
        <w:t>Engineering Site Plan(s) or Site Plan(s)</w:t>
      </w:r>
      <w:bookmarkEnd w:id="110"/>
    </w:p>
    <w:p w14:paraId="319899C2" w14:textId="77777777" w:rsidR="006107AF" w:rsidRPr="00DA49F5" w:rsidRDefault="006107AF" w:rsidP="006107AF">
      <w:pPr>
        <w:pStyle w:val="Title"/>
        <w:jc w:val="left"/>
        <w:rPr>
          <w:rFonts w:asciiTheme="minorHAnsi" w:hAnsiTheme="minorHAnsi" w:cs="Arial"/>
          <w:sz w:val="72"/>
          <w:szCs w:val="72"/>
        </w:rPr>
      </w:pPr>
    </w:p>
    <w:p w14:paraId="464F7D32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72"/>
          <w:szCs w:val="72"/>
        </w:rPr>
        <w:br w:type="page"/>
      </w:r>
    </w:p>
    <w:p w14:paraId="7282D036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11" w:name="Text161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Table 1</w:t>
      </w:r>
      <w:bookmarkEnd w:id="111"/>
    </w:p>
    <w:p w14:paraId="1F7A9AC9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3D90CB8A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12" w:name="Text149"/>
      <w:r w:rsidRPr="00DA49F5">
        <w:rPr>
          <w:rFonts w:asciiTheme="minorHAnsi" w:hAnsiTheme="minorHAnsi" w:cs="Arial"/>
          <w:noProof/>
          <w:sz w:val="40"/>
          <w:szCs w:val="40"/>
        </w:rPr>
        <w:t>TIF Table (Tax Capture/Reimbursment Schedule)</w:t>
      </w:r>
      <w:bookmarkEnd w:id="112"/>
    </w:p>
    <w:p w14:paraId="76DD41A6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212C7950" w14:textId="77777777" w:rsidR="006107AF" w:rsidRPr="00DA49F5" w:rsidRDefault="006107AF" w:rsidP="006107AF">
      <w:pPr>
        <w:jc w:val="center"/>
        <w:rPr>
          <w:rFonts w:cs="Arial"/>
          <w:sz w:val="60"/>
          <w:szCs w:val="60"/>
        </w:rPr>
      </w:pPr>
      <w:r w:rsidRPr="00DA49F5">
        <w:rPr>
          <w:rFonts w:cs="Arial"/>
          <w:sz w:val="48"/>
          <w:szCs w:val="48"/>
        </w:rPr>
        <w:br w:type="page"/>
      </w:r>
    </w:p>
    <w:p w14:paraId="4236BD37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13" w:name="Text159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Attachment A</w:t>
      </w:r>
      <w:bookmarkEnd w:id="113"/>
    </w:p>
    <w:p w14:paraId="4905C7F0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7DD41DA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14" w:name="Text150"/>
      <w:r w:rsidRPr="00DA49F5">
        <w:rPr>
          <w:rFonts w:asciiTheme="minorHAnsi" w:hAnsiTheme="minorHAnsi" w:cs="Arial"/>
          <w:noProof/>
          <w:sz w:val="40"/>
          <w:szCs w:val="40"/>
        </w:rPr>
        <w:t>Combined Brownfield Plan Resolution(s)</w:t>
      </w:r>
      <w:bookmarkEnd w:id="114"/>
      <w:r w:rsidRPr="00DA49F5">
        <w:rPr>
          <w:rFonts w:asciiTheme="minorHAnsi" w:hAnsiTheme="minorHAnsi" w:cs="Arial"/>
          <w:sz w:val="40"/>
          <w:szCs w:val="40"/>
        </w:rPr>
        <w:t xml:space="preserve"> </w:t>
      </w:r>
    </w:p>
    <w:p w14:paraId="4D83475E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4055D2F7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378B2433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15" w:name="Text158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Attachment B</w:t>
      </w:r>
      <w:bookmarkEnd w:id="115"/>
    </w:p>
    <w:p w14:paraId="6FF88387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2BDACB6E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16" w:name="Text151"/>
      <w:r w:rsidRPr="00DA49F5">
        <w:rPr>
          <w:rFonts w:asciiTheme="minorHAnsi" w:hAnsiTheme="minorHAnsi" w:cs="Arial"/>
          <w:noProof/>
          <w:sz w:val="40"/>
          <w:szCs w:val="40"/>
        </w:rPr>
        <w:t>Development and/or Reimbursement Agreement</w:t>
      </w:r>
      <w:bookmarkEnd w:id="116"/>
    </w:p>
    <w:p w14:paraId="03BAF85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36D57F4A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37810C61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Attachment C</w:t>
      </w:r>
    </w:p>
    <w:p w14:paraId="6CC4BE8D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52CF14D8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r w:rsidRPr="00DA49F5">
        <w:rPr>
          <w:rFonts w:asciiTheme="minorHAnsi" w:hAnsiTheme="minorHAnsi" w:cs="Arial"/>
          <w:noProof/>
          <w:sz w:val="40"/>
          <w:szCs w:val="40"/>
        </w:rPr>
        <w:t>Interlocal or Other Agreements</w:t>
      </w:r>
    </w:p>
    <w:p w14:paraId="6D5F726A" w14:textId="77777777" w:rsidR="006107AF" w:rsidRPr="00DA49F5" w:rsidRDefault="006107AF" w:rsidP="006107AF">
      <w:pPr>
        <w:rPr>
          <w:rFonts w:eastAsia="Times New Roman" w:cs="Arial"/>
          <w:b/>
          <w:sz w:val="48"/>
          <w:szCs w:val="48"/>
        </w:rPr>
      </w:pPr>
      <w:r w:rsidRPr="00DA49F5">
        <w:rPr>
          <w:rFonts w:eastAsia="Times New Roman" w:cs="Arial"/>
          <w:b/>
          <w:sz w:val="48"/>
          <w:szCs w:val="48"/>
        </w:rPr>
        <w:br w:type="page"/>
      </w:r>
    </w:p>
    <w:p w14:paraId="01B54572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17" w:name="Text234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Attachment D</w:t>
      </w:r>
      <w:bookmarkEnd w:id="117"/>
    </w:p>
    <w:p w14:paraId="2235E07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07F1C620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18" w:name="Text152"/>
      <w:r w:rsidRPr="00DA49F5">
        <w:rPr>
          <w:rFonts w:asciiTheme="minorHAnsi" w:hAnsiTheme="minorHAnsi" w:cs="Arial"/>
          <w:noProof/>
          <w:sz w:val="40"/>
          <w:szCs w:val="40"/>
        </w:rPr>
        <w:t>Declaration of Dangerous Building</w:t>
      </w:r>
      <w:bookmarkEnd w:id="118"/>
    </w:p>
    <w:p w14:paraId="614A724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000EA733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r w:rsidRPr="00DA49F5">
        <w:rPr>
          <w:rFonts w:asciiTheme="minorHAnsi" w:hAnsiTheme="minorHAnsi" w:cs="Arial"/>
          <w:sz w:val="48"/>
          <w:szCs w:val="48"/>
        </w:rPr>
        <w:br w:type="page"/>
      </w:r>
    </w:p>
    <w:p w14:paraId="4D30F2BE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19" w:name="Text156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Attachment E</w:t>
      </w:r>
      <w:bookmarkEnd w:id="119"/>
    </w:p>
    <w:p w14:paraId="69DD4B19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6996F10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20" w:name="Text153"/>
      <w:r w:rsidRPr="00DA49F5">
        <w:rPr>
          <w:rFonts w:asciiTheme="minorHAnsi" w:hAnsiTheme="minorHAnsi" w:cs="Arial"/>
          <w:noProof/>
          <w:sz w:val="40"/>
          <w:szCs w:val="40"/>
        </w:rPr>
        <w:t>Declaration/Resolution of Blighted Condition</w:t>
      </w:r>
      <w:bookmarkEnd w:id="120"/>
    </w:p>
    <w:p w14:paraId="5EA93F1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</w:p>
    <w:p w14:paraId="1DE5E28C" w14:textId="77777777" w:rsidR="006107AF" w:rsidRPr="00DA49F5" w:rsidRDefault="006107AF" w:rsidP="006107AF">
      <w:pPr>
        <w:rPr>
          <w:rFonts w:eastAsia="Times New Roman" w:cs="Arial"/>
          <w:b/>
          <w:sz w:val="40"/>
          <w:szCs w:val="40"/>
        </w:rPr>
      </w:pPr>
      <w:r w:rsidRPr="00DA49F5">
        <w:rPr>
          <w:rFonts w:cs="Arial"/>
          <w:sz w:val="40"/>
          <w:szCs w:val="40"/>
        </w:rPr>
        <w:br w:type="page"/>
      </w:r>
    </w:p>
    <w:p w14:paraId="1730C724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  <w:bookmarkStart w:id="121" w:name="Text155"/>
      <w:r w:rsidRPr="00DA49F5">
        <w:rPr>
          <w:rFonts w:asciiTheme="minorHAnsi" w:hAnsiTheme="minorHAnsi" w:cs="Arial"/>
          <w:noProof/>
          <w:sz w:val="48"/>
          <w:szCs w:val="48"/>
        </w:rPr>
        <w:lastRenderedPageBreak/>
        <w:t>Attachment F</w:t>
      </w:r>
      <w:bookmarkEnd w:id="121"/>
    </w:p>
    <w:p w14:paraId="45545EFC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8"/>
          <w:szCs w:val="48"/>
        </w:rPr>
      </w:pPr>
    </w:p>
    <w:p w14:paraId="50CCB825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  <w:bookmarkStart w:id="122" w:name="Text154"/>
      <w:r w:rsidRPr="00DA49F5">
        <w:rPr>
          <w:rFonts w:asciiTheme="minorHAnsi" w:hAnsiTheme="minorHAnsi" w:cs="Arial"/>
          <w:noProof/>
          <w:sz w:val="40"/>
          <w:szCs w:val="40"/>
        </w:rPr>
        <w:t>Signed Affidavit for Functional Obsolescence</w:t>
      </w:r>
      <w:bookmarkEnd w:id="122"/>
    </w:p>
    <w:p w14:paraId="58C15209" w14:textId="77777777" w:rsidR="006107AF" w:rsidRPr="00DA49F5" w:rsidRDefault="006107AF" w:rsidP="006107AF">
      <w:pPr>
        <w:pStyle w:val="Title"/>
        <w:rPr>
          <w:rFonts w:asciiTheme="minorHAnsi" w:hAnsiTheme="minorHAnsi" w:cs="Arial"/>
          <w:sz w:val="40"/>
          <w:szCs w:val="40"/>
        </w:rPr>
      </w:pPr>
    </w:p>
    <w:p w14:paraId="0B750102" w14:textId="77777777" w:rsidR="00897CFF" w:rsidRPr="00DA49F5" w:rsidRDefault="00897CFF"/>
    <w:sectPr w:rsidR="00897CFF" w:rsidRPr="00DA49F5" w:rsidSect="003F32C6">
      <w:footerReference w:type="default" r:id="rId9"/>
      <w:pgSz w:w="12240" w:h="15840"/>
      <w:pgMar w:top="1500" w:right="1320" w:bottom="1180" w:left="1325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CC226" w14:textId="77777777" w:rsidR="00287EB6" w:rsidRDefault="00287EB6">
      <w:r>
        <w:separator/>
      </w:r>
    </w:p>
  </w:endnote>
  <w:endnote w:type="continuationSeparator" w:id="0">
    <w:p w14:paraId="5E732BC2" w14:textId="77777777" w:rsidR="00287EB6" w:rsidRDefault="0028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752730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68343D95" w14:textId="77777777" w:rsidR="00C64C9F" w:rsidRPr="00A829EA" w:rsidRDefault="006107AF">
        <w:pPr>
          <w:pStyle w:val="Footer"/>
          <w:jc w:val="right"/>
          <w:rPr>
            <w:rFonts w:asciiTheme="minorHAnsi" w:hAnsiTheme="minorHAnsi"/>
            <w:sz w:val="20"/>
          </w:rPr>
        </w:pPr>
        <w:r>
          <w:rPr>
            <w:rFonts w:asciiTheme="minorHAnsi" w:hAnsiTheme="minorHAnsi"/>
            <w:sz w:val="20"/>
          </w:rPr>
          <w:fldChar w:fldCharType="begin"/>
        </w:r>
        <w:r>
          <w:rPr>
            <w:rFonts w:asciiTheme="minorHAnsi" w:hAnsiTheme="minorHAnsi"/>
            <w:sz w:val="20"/>
          </w:rPr>
          <w:instrText xml:space="preserve"> PAGE  \* roman  \* MERGEFORMAT </w:instrText>
        </w:r>
        <w:r>
          <w:rPr>
            <w:rFonts w:asciiTheme="minorHAnsi" w:hAnsiTheme="minorHAnsi"/>
            <w:sz w:val="20"/>
          </w:rPr>
          <w:fldChar w:fldCharType="separate"/>
        </w:r>
        <w:r w:rsidR="00541C5C">
          <w:rPr>
            <w:rFonts w:asciiTheme="minorHAnsi" w:hAnsiTheme="minorHAnsi"/>
            <w:noProof/>
            <w:sz w:val="20"/>
          </w:rPr>
          <w:t>ii</w:t>
        </w:r>
        <w:r>
          <w:rPr>
            <w:rFonts w:asciiTheme="minorHAnsi" w:hAnsiTheme="minorHAnsi"/>
            <w:sz w:val="20"/>
          </w:rPr>
          <w:fldChar w:fldCharType="end"/>
        </w:r>
      </w:p>
    </w:sdtContent>
  </w:sdt>
  <w:p w14:paraId="372B7371" w14:textId="77777777" w:rsidR="00C64C9F" w:rsidRDefault="00541C5C" w:rsidP="008478C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E1C0C" w14:textId="77777777" w:rsidR="00C64C9F" w:rsidRPr="004F5B53" w:rsidRDefault="006107AF">
    <w:pPr>
      <w:pStyle w:val="Footer"/>
      <w:rPr>
        <w:rFonts w:ascii="Arial" w:hAnsi="Arial" w:cs="Arial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373901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14:paraId="0C73C763" w14:textId="77777777" w:rsidR="00C64C9F" w:rsidRPr="00F13F72" w:rsidRDefault="006107AF">
        <w:pPr>
          <w:pStyle w:val="Footer"/>
          <w:jc w:val="right"/>
          <w:rPr>
            <w:rFonts w:asciiTheme="minorHAnsi" w:hAnsiTheme="minorHAnsi"/>
            <w:sz w:val="20"/>
          </w:rPr>
        </w:pPr>
        <w:r w:rsidRPr="00F13F72">
          <w:rPr>
            <w:rFonts w:asciiTheme="minorHAnsi" w:hAnsiTheme="minorHAnsi"/>
            <w:sz w:val="20"/>
          </w:rPr>
          <w:fldChar w:fldCharType="begin"/>
        </w:r>
        <w:r w:rsidRPr="00F13F72">
          <w:rPr>
            <w:rFonts w:asciiTheme="minorHAnsi" w:hAnsiTheme="minorHAnsi"/>
            <w:sz w:val="20"/>
          </w:rPr>
          <w:instrText xml:space="preserve"> PAGE   \* MERGEFORMAT </w:instrText>
        </w:r>
        <w:r w:rsidRPr="00F13F72">
          <w:rPr>
            <w:rFonts w:asciiTheme="minorHAnsi" w:hAnsiTheme="minorHAnsi"/>
            <w:sz w:val="20"/>
          </w:rPr>
          <w:fldChar w:fldCharType="separate"/>
        </w:r>
        <w:r w:rsidR="00541C5C">
          <w:rPr>
            <w:rFonts w:asciiTheme="minorHAnsi" w:hAnsiTheme="minorHAnsi"/>
            <w:noProof/>
            <w:sz w:val="20"/>
          </w:rPr>
          <w:t>20</w:t>
        </w:r>
        <w:r w:rsidRPr="00F13F72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14:paraId="50B4E91F" w14:textId="77777777" w:rsidR="00C64C9F" w:rsidRDefault="00541C5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637CC" w14:textId="77777777" w:rsidR="00287EB6" w:rsidRDefault="00287EB6">
      <w:r>
        <w:separator/>
      </w:r>
    </w:p>
  </w:footnote>
  <w:footnote w:type="continuationSeparator" w:id="0">
    <w:p w14:paraId="3AA22E04" w14:textId="77777777" w:rsidR="00287EB6" w:rsidRDefault="0028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30D"/>
    <w:multiLevelType w:val="multilevel"/>
    <w:tmpl w:val="5C40641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020164"/>
    <w:multiLevelType w:val="multilevel"/>
    <w:tmpl w:val="B778E5A6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</w:rPr>
    </w:lvl>
    <w:lvl w:ilvl="2">
      <w:start w:val="1"/>
      <w:numFmt w:val="bullet"/>
      <w:lvlText w:val=""/>
      <w:lvlJc w:val="left"/>
      <w:pPr>
        <w:ind w:left="1880" w:hanging="360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</w:abstractNum>
  <w:abstractNum w:abstractNumId="2" w15:restartNumberingAfterBreak="0">
    <w:nsid w:val="08524F78"/>
    <w:multiLevelType w:val="multilevel"/>
    <w:tmpl w:val="0F2C660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B10B13"/>
    <w:multiLevelType w:val="multilevel"/>
    <w:tmpl w:val="7B3AD392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720"/>
      </w:pPr>
      <w:rPr>
        <w:rFonts w:hint="default"/>
      </w:rPr>
    </w:lvl>
  </w:abstractNum>
  <w:abstractNum w:abstractNumId="4" w15:restartNumberingAfterBreak="0">
    <w:nsid w:val="1C274BB2"/>
    <w:multiLevelType w:val="multilevel"/>
    <w:tmpl w:val="B89AA35A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7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5" w15:restartNumberingAfterBreak="0">
    <w:nsid w:val="1E3334B5"/>
    <w:multiLevelType w:val="multilevel"/>
    <w:tmpl w:val="5C709538"/>
    <w:lvl w:ilvl="0">
      <w:start w:val="3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</w:rPr>
    </w:lvl>
    <w:lvl w:ilvl="2">
      <w:start w:val="1"/>
      <w:numFmt w:val="bullet"/>
      <w:lvlText w:val=""/>
      <w:lvlJc w:val="left"/>
      <w:pPr>
        <w:ind w:left="2260" w:hanging="360"/>
      </w:pPr>
      <w:rPr>
        <w:rFonts w:ascii="Symbol" w:eastAsia="Symbol" w:hAnsi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6" w15:restartNumberingAfterBreak="0">
    <w:nsid w:val="291431A7"/>
    <w:multiLevelType w:val="multilevel"/>
    <w:tmpl w:val="A8F8CC88"/>
    <w:lvl w:ilvl="0">
      <w:start w:val="2"/>
      <w:numFmt w:val="decimal"/>
      <w:lvlText w:val="%1.0"/>
      <w:lvlJc w:val="left"/>
      <w:pPr>
        <w:ind w:left="108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theme="minorBidi" w:hint="default"/>
      </w:rPr>
    </w:lvl>
  </w:abstractNum>
  <w:abstractNum w:abstractNumId="7" w15:restartNumberingAfterBreak="0">
    <w:nsid w:val="29167B84"/>
    <w:multiLevelType w:val="multilevel"/>
    <w:tmpl w:val="BCE895BC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0" w:hanging="720"/>
      </w:pPr>
      <w:rPr>
        <w:rFonts w:hint="default"/>
      </w:rPr>
    </w:lvl>
  </w:abstractNum>
  <w:abstractNum w:abstractNumId="8" w15:restartNumberingAfterBreak="0">
    <w:nsid w:val="324B31F5"/>
    <w:multiLevelType w:val="multilevel"/>
    <w:tmpl w:val="827065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A364BE"/>
    <w:multiLevelType w:val="multilevel"/>
    <w:tmpl w:val="A3045B1C"/>
    <w:lvl w:ilvl="0">
      <w:start w:val="2"/>
      <w:numFmt w:val="decimal"/>
      <w:lvlText w:val="%1"/>
      <w:lvlJc w:val="left"/>
      <w:pPr>
        <w:ind w:left="18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80" w:hanging="720"/>
      </w:pPr>
      <w:rPr>
        <w:rFonts w:ascii="Calibri" w:eastAsia="Calibri" w:hAnsi="Calibri" w:hint="default"/>
        <w:i w:val="0"/>
        <w:spacing w:val="-1"/>
        <w:w w:val="100"/>
        <w:sz w:val="22"/>
        <w:szCs w:val="22"/>
      </w:rPr>
    </w:lvl>
    <w:lvl w:ilvl="3">
      <w:start w:val="1"/>
      <w:numFmt w:val="decimal"/>
      <w:lvlText w:val="%4)"/>
      <w:lvlJc w:val="left"/>
      <w:pPr>
        <w:ind w:left="2961" w:hanging="360"/>
      </w:pPr>
      <w:rPr>
        <w:rFonts w:ascii="Calibri" w:eastAsia="Calibri" w:hAnsi="Calibri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50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10" w15:restartNumberingAfterBreak="0">
    <w:nsid w:val="34880213"/>
    <w:multiLevelType w:val="multilevel"/>
    <w:tmpl w:val="9CF03270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right"/>
      </w:pPr>
      <w:rPr>
        <w:rFonts w:ascii="Calibri" w:eastAsia="Calibri" w:hAnsi="Calibri"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720"/>
      </w:pPr>
      <w:rPr>
        <w:rFonts w:hint="default"/>
      </w:rPr>
    </w:lvl>
  </w:abstractNum>
  <w:abstractNum w:abstractNumId="11" w15:restartNumberingAfterBreak="0">
    <w:nsid w:val="3EFE4A5E"/>
    <w:multiLevelType w:val="multilevel"/>
    <w:tmpl w:val="5C9ADF4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15237CA"/>
    <w:multiLevelType w:val="multilevel"/>
    <w:tmpl w:val="AC40C3CA"/>
    <w:lvl w:ilvl="0">
      <w:start w:val="2"/>
      <w:numFmt w:val="decimal"/>
      <w:lvlText w:val="%1"/>
      <w:lvlJc w:val="left"/>
      <w:pPr>
        <w:ind w:left="116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0" w:hanging="72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880" w:hanging="720"/>
        <w:jc w:val="right"/>
      </w:pPr>
      <w:rPr>
        <w:rFonts w:ascii="Calibri" w:eastAsia="Calibri" w:hAnsi="Calibri" w:hint="default"/>
        <w:i w:val="0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50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3" w:hanging="720"/>
      </w:pPr>
      <w:rPr>
        <w:rFonts w:hint="default"/>
      </w:rPr>
    </w:lvl>
  </w:abstractNum>
  <w:abstractNum w:abstractNumId="13" w15:restartNumberingAfterBreak="0">
    <w:nsid w:val="43C50D8D"/>
    <w:multiLevelType w:val="multilevel"/>
    <w:tmpl w:val="0D7A79A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ADA543D"/>
    <w:multiLevelType w:val="multilevel"/>
    <w:tmpl w:val="7E2618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AE91233"/>
    <w:multiLevelType w:val="multilevel"/>
    <w:tmpl w:val="B8681E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16" w15:restartNumberingAfterBreak="0">
    <w:nsid w:val="4C9F22DC"/>
    <w:multiLevelType w:val="multilevel"/>
    <w:tmpl w:val="70DAE1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7" w15:restartNumberingAfterBreak="0">
    <w:nsid w:val="4FD734D8"/>
    <w:multiLevelType w:val="multilevel"/>
    <w:tmpl w:val="1318F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8" w15:restartNumberingAfterBreak="0">
    <w:nsid w:val="52C520B4"/>
    <w:multiLevelType w:val="multilevel"/>
    <w:tmpl w:val="9CF03270"/>
    <w:lvl w:ilvl="0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right"/>
      </w:pPr>
      <w:rPr>
        <w:rFonts w:ascii="Calibri" w:eastAsia="Calibri" w:hAnsi="Calibri" w:hint="default"/>
        <w:b/>
        <w:bCs/>
        <w:spacing w:val="-1"/>
        <w:w w:val="100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1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0" w:hanging="720"/>
      </w:pPr>
      <w:rPr>
        <w:rFonts w:hint="default"/>
      </w:rPr>
    </w:lvl>
  </w:abstractNum>
  <w:abstractNum w:abstractNumId="19" w15:restartNumberingAfterBreak="0">
    <w:nsid w:val="533E4413"/>
    <w:multiLevelType w:val="multilevel"/>
    <w:tmpl w:val="96EE9DBE"/>
    <w:lvl w:ilvl="0">
      <w:start w:val="5"/>
      <w:numFmt w:val="decimal"/>
      <w:lvlText w:val="%1.0"/>
      <w:lvlJc w:val="left"/>
      <w:pPr>
        <w:ind w:left="108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cstheme="minorBidi" w:hint="default"/>
      </w:rPr>
    </w:lvl>
  </w:abstractNum>
  <w:abstractNum w:abstractNumId="20" w15:restartNumberingAfterBreak="0">
    <w:nsid w:val="5AEA7980"/>
    <w:multiLevelType w:val="multilevel"/>
    <w:tmpl w:val="53A2E296"/>
    <w:lvl w:ilvl="0">
      <w:start w:val="3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7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21" w15:restartNumberingAfterBreak="0">
    <w:nsid w:val="62C4420E"/>
    <w:multiLevelType w:val="multilevel"/>
    <w:tmpl w:val="BAAA9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2" w15:restartNumberingAfterBreak="0">
    <w:nsid w:val="64E851EA"/>
    <w:multiLevelType w:val="multilevel"/>
    <w:tmpl w:val="AAC84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23" w15:restartNumberingAfterBreak="0">
    <w:nsid w:val="6AE35A03"/>
    <w:multiLevelType w:val="multilevel"/>
    <w:tmpl w:val="D5D6EB5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35E2EB5"/>
    <w:multiLevelType w:val="multilevel"/>
    <w:tmpl w:val="39CA7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3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5" w15:restartNumberingAfterBreak="0">
    <w:nsid w:val="7E375A4E"/>
    <w:multiLevelType w:val="multilevel"/>
    <w:tmpl w:val="CB96B0A0"/>
    <w:lvl w:ilvl="0">
      <w:start w:val="1"/>
      <w:numFmt w:val="decimal"/>
      <w:lvlText w:val="%1"/>
      <w:lvlJc w:val="left"/>
      <w:pPr>
        <w:ind w:left="830" w:hanging="730"/>
      </w:pPr>
      <w:rPr>
        <w:rFonts w:hint="default"/>
      </w:rPr>
    </w:lvl>
    <w:lvl w:ilvl="1">
      <w:numFmt w:val="decimal"/>
      <w:lvlText w:val="%1.%2"/>
      <w:lvlJc w:val="left"/>
      <w:pPr>
        <w:ind w:left="830" w:hanging="730"/>
        <w:jc w:val="right"/>
      </w:pPr>
      <w:rPr>
        <w:rFonts w:ascii="Calibri" w:eastAsia="Calibri" w:hAnsi="Calibri" w:hint="default"/>
        <w:b/>
        <w:bCs/>
        <w:spacing w:val="-2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79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2" w:hanging="72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18"/>
  </w:num>
  <w:num w:numId="6">
    <w:abstractNumId w:val="20"/>
  </w:num>
  <w:num w:numId="7">
    <w:abstractNumId w:val="7"/>
  </w:num>
  <w:num w:numId="8">
    <w:abstractNumId w:val="4"/>
  </w:num>
  <w:num w:numId="9">
    <w:abstractNumId w:val="23"/>
  </w:num>
  <w:num w:numId="10">
    <w:abstractNumId w:val="2"/>
  </w:num>
  <w:num w:numId="11">
    <w:abstractNumId w:val="0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8"/>
  </w:num>
  <w:num w:numId="17">
    <w:abstractNumId w:val="25"/>
  </w:num>
  <w:num w:numId="18">
    <w:abstractNumId w:val="3"/>
  </w:num>
  <w:num w:numId="19">
    <w:abstractNumId w:val="6"/>
  </w:num>
  <w:num w:numId="20">
    <w:abstractNumId w:val="24"/>
  </w:num>
  <w:num w:numId="21">
    <w:abstractNumId w:val="19"/>
  </w:num>
  <w:num w:numId="22">
    <w:abstractNumId w:val="17"/>
  </w:num>
  <w:num w:numId="23">
    <w:abstractNumId w:val="21"/>
  </w:num>
  <w:num w:numId="24">
    <w:abstractNumId w:val="16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AF"/>
    <w:rsid w:val="001534B6"/>
    <w:rsid w:val="002049E9"/>
    <w:rsid w:val="00287EB6"/>
    <w:rsid w:val="00303D06"/>
    <w:rsid w:val="00541C5C"/>
    <w:rsid w:val="006107AF"/>
    <w:rsid w:val="007B6F4C"/>
    <w:rsid w:val="00897CFF"/>
    <w:rsid w:val="00C3152B"/>
    <w:rsid w:val="00DA49F5"/>
    <w:rsid w:val="00E4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97767CB"/>
  <w15:chartTrackingRefBased/>
  <w15:docId w15:val="{B01703A5-D338-4DBE-805C-864D8DBC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07AF"/>
    <w:pPr>
      <w:widowControl w:val="0"/>
    </w:pPr>
  </w:style>
  <w:style w:type="paragraph" w:styleId="Heading1">
    <w:name w:val="heading 1"/>
    <w:basedOn w:val="Normal"/>
    <w:link w:val="Heading1Char"/>
    <w:uiPriority w:val="1"/>
    <w:qFormat/>
    <w:rsid w:val="006107AF"/>
    <w:pPr>
      <w:ind w:left="2233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107AF"/>
    <w:pPr>
      <w:ind w:left="820" w:hanging="72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107AF"/>
    <w:pPr>
      <w:ind w:left="1540" w:hanging="72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07AF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107AF"/>
    <w:rPr>
      <w:rFonts w:ascii="Calibri" w:eastAsia="Calibri" w:hAnsi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6107AF"/>
    <w:rPr>
      <w:rFonts w:ascii="Calibri" w:eastAsia="Calibri" w:hAnsi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6107AF"/>
    <w:pPr>
      <w:ind w:left="22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6107A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6107AF"/>
  </w:style>
  <w:style w:type="paragraph" w:customStyle="1" w:styleId="TableParagraph">
    <w:name w:val="Table Paragraph"/>
    <w:basedOn w:val="Normal"/>
    <w:uiPriority w:val="1"/>
    <w:qFormat/>
    <w:rsid w:val="006107AF"/>
  </w:style>
  <w:style w:type="paragraph" w:styleId="Footer">
    <w:name w:val="footer"/>
    <w:basedOn w:val="Normal"/>
    <w:link w:val="FooterChar"/>
    <w:uiPriority w:val="99"/>
    <w:rsid w:val="006107AF"/>
    <w:pPr>
      <w:widowControl/>
      <w:tabs>
        <w:tab w:val="center" w:pos="4320"/>
        <w:tab w:val="right" w:pos="8640"/>
      </w:tabs>
    </w:pPr>
    <w:rPr>
      <w:rFonts w:ascii="CG Times" w:eastAsia="Times New Roman" w:hAnsi="CG 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107AF"/>
    <w:rPr>
      <w:rFonts w:ascii="CG Times" w:eastAsia="Times New Roman" w:hAnsi="CG Times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610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7AF"/>
  </w:style>
  <w:style w:type="character" w:styleId="Hyperlink">
    <w:name w:val="Hyperlink"/>
    <w:basedOn w:val="DefaultParagraphFont"/>
    <w:uiPriority w:val="99"/>
    <w:unhideWhenUsed/>
    <w:rsid w:val="006107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7A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A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07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0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7AF"/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6107AF"/>
    <w:pPr>
      <w:widowControl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107AF"/>
    <w:rPr>
      <w:rFonts w:ascii="Arial" w:eastAsia="Times New Roman" w:hAnsi="Arial" w:cs="Times New Roman"/>
      <w:b/>
      <w:sz w:val="28"/>
      <w:szCs w:val="20"/>
    </w:rPr>
  </w:style>
  <w:style w:type="table" w:customStyle="1" w:styleId="TableGrid11">
    <w:name w:val="Table Grid11"/>
    <w:basedOn w:val="TableNormal"/>
    <w:next w:val="TableGrid"/>
    <w:uiPriority w:val="39"/>
    <w:rsid w:val="006107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07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6107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Economic Development Corporation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Garza</dc:creator>
  <cp:keywords/>
  <dc:description/>
  <cp:lastModifiedBy>Mary Kramer</cp:lastModifiedBy>
  <cp:revision>2</cp:revision>
  <dcterms:created xsi:type="dcterms:W3CDTF">2017-04-04T17:57:00Z</dcterms:created>
  <dcterms:modified xsi:type="dcterms:W3CDTF">2017-04-04T17:57:00Z</dcterms:modified>
</cp:coreProperties>
</file>