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B8" w:rsidRDefault="009B37B8" w:rsidP="001D17E5">
      <w:pPr>
        <w:pStyle w:val="Default"/>
        <w:jc w:val="center"/>
        <w:rPr>
          <w:rFonts w:asciiTheme="minorHAnsi" w:hAnsiTheme="minorHAnsi"/>
          <w:b/>
          <w:bCs/>
          <w:sz w:val="28"/>
          <w:szCs w:val="20"/>
        </w:rPr>
      </w:pPr>
      <w:r w:rsidRPr="001D17E5">
        <w:rPr>
          <w:rFonts w:asciiTheme="minorHAnsi" w:hAnsiTheme="minorHAnsi"/>
          <w:b/>
          <w:bCs/>
          <w:sz w:val="28"/>
          <w:szCs w:val="20"/>
        </w:rPr>
        <w:t>SAMPLE</w:t>
      </w:r>
    </w:p>
    <w:p w:rsidR="001D17E5" w:rsidRPr="001D17E5" w:rsidRDefault="001D17E5" w:rsidP="001D17E5">
      <w:pPr>
        <w:pStyle w:val="Default"/>
        <w:jc w:val="center"/>
        <w:rPr>
          <w:rFonts w:asciiTheme="minorHAnsi" w:hAnsiTheme="minorHAnsi"/>
          <w:b/>
          <w:bCs/>
          <w:sz w:val="28"/>
          <w:szCs w:val="20"/>
        </w:rPr>
      </w:pPr>
    </w:p>
    <w:p w:rsidR="009B37B8" w:rsidRPr="001D17E5" w:rsidRDefault="009B37B8" w:rsidP="001D17E5">
      <w:pPr>
        <w:pStyle w:val="Default"/>
        <w:jc w:val="center"/>
        <w:rPr>
          <w:rFonts w:asciiTheme="minorHAnsi" w:hAnsiTheme="minorHAnsi"/>
          <w:b/>
          <w:bCs/>
          <w:sz w:val="28"/>
          <w:szCs w:val="20"/>
        </w:rPr>
      </w:pPr>
      <w:r w:rsidRPr="001D17E5">
        <w:rPr>
          <w:rFonts w:asciiTheme="minorHAnsi" w:hAnsiTheme="minorHAnsi"/>
          <w:b/>
          <w:bCs/>
          <w:sz w:val="28"/>
          <w:szCs w:val="20"/>
        </w:rPr>
        <w:t>REQUEST FOR PROPOSALS FOR</w:t>
      </w:r>
    </w:p>
    <w:p w:rsidR="00783096" w:rsidRPr="001D17E5" w:rsidRDefault="00783096" w:rsidP="001D17E5">
      <w:pPr>
        <w:pStyle w:val="Default"/>
        <w:jc w:val="center"/>
        <w:rPr>
          <w:rFonts w:asciiTheme="minorHAnsi" w:hAnsiTheme="minorHAnsi"/>
          <w:sz w:val="28"/>
          <w:szCs w:val="20"/>
        </w:rPr>
      </w:pPr>
      <w:r w:rsidRPr="001D17E5">
        <w:rPr>
          <w:rFonts w:asciiTheme="minorHAnsi" w:hAnsiTheme="minorHAnsi"/>
          <w:b/>
          <w:bCs/>
          <w:sz w:val="28"/>
          <w:szCs w:val="20"/>
        </w:rPr>
        <w:t>AN ADMINISTRATIVE CONSULTANT</w:t>
      </w:r>
    </w:p>
    <w:p w:rsidR="009B37B8" w:rsidRPr="001D17E5" w:rsidRDefault="009B37B8" w:rsidP="001D17E5">
      <w:pPr>
        <w:pStyle w:val="Default"/>
        <w:jc w:val="both"/>
        <w:rPr>
          <w:rFonts w:asciiTheme="minorHAnsi" w:hAnsiTheme="minorHAnsi" w:cs="Calibri"/>
          <w:sz w:val="20"/>
          <w:szCs w:val="20"/>
        </w:rPr>
      </w:pPr>
    </w:p>
    <w:p w:rsidR="00783096" w:rsidRPr="001D17E5" w:rsidRDefault="00783096" w:rsidP="001D17E5">
      <w:pPr>
        <w:pStyle w:val="Default"/>
        <w:jc w:val="both"/>
        <w:rPr>
          <w:rFonts w:asciiTheme="minorHAnsi" w:hAnsiTheme="minorHAnsi" w:cs="Calibri"/>
          <w:b/>
          <w:i/>
          <w:sz w:val="20"/>
          <w:szCs w:val="20"/>
        </w:rPr>
      </w:pPr>
      <w:r w:rsidRPr="001D17E5">
        <w:rPr>
          <w:rFonts w:asciiTheme="minorHAnsi" w:hAnsiTheme="minorHAnsi" w:cs="Calibri"/>
          <w:b/>
          <w:i/>
          <w:sz w:val="20"/>
          <w:szCs w:val="20"/>
        </w:rPr>
        <w:t xml:space="preserve">(This is only a sample. Each governing body must prepare a request for proposals that is specific to its own needs.) </w:t>
      </w:r>
    </w:p>
    <w:p w:rsidR="009B37B8" w:rsidRPr="001D17E5" w:rsidRDefault="009B37B8" w:rsidP="001D17E5">
      <w:pPr>
        <w:pStyle w:val="Default"/>
        <w:jc w:val="both"/>
        <w:rPr>
          <w:rFonts w:asciiTheme="minorHAnsi" w:hAnsiTheme="minorHAnsi"/>
          <w:sz w:val="20"/>
          <w:szCs w:val="20"/>
        </w:rPr>
      </w:pPr>
    </w:p>
    <w:p w:rsidR="00A0773F"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The </w:t>
      </w:r>
      <w:r w:rsidRPr="001D17E5">
        <w:rPr>
          <w:rFonts w:asciiTheme="minorHAnsi" w:hAnsiTheme="minorHAnsi"/>
          <w:sz w:val="20"/>
          <w:szCs w:val="20"/>
          <w:highlight w:val="yellow"/>
        </w:rPr>
        <w:t>(City/County/Township/Village)</w:t>
      </w:r>
      <w:r w:rsidRPr="001D17E5">
        <w:rPr>
          <w:rFonts w:asciiTheme="minorHAnsi" w:hAnsiTheme="minorHAnsi"/>
          <w:sz w:val="20"/>
          <w:szCs w:val="20"/>
        </w:rPr>
        <w:t xml:space="preserve"> is accepting proposals from consultants for management and administrative services required by the </w:t>
      </w:r>
      <w:r w:rsidRPr="001D17E5">
        <w:rPr>
          <w:rFonts w:asciiTheme="minorHAnsi" w:hAnsiTheme="minorHAnsi"/>
          <w:sz w:val="20"/>
          <w:szCs w:val="20"/>
          <w:highlight w:val="yellow"/>
        </w:rPr>
        <w:t>(City/County/Township/Village)</w:t>
      </w:r>
      <w:r w:rsidRPr="001D17E5">
        <w:rPr>
          <w:rFonts w:asciiTheme="minorHAnsi" w:hAnsiTheme="minorHAnsi"/>
          <w:sz w:val="20"/>
          <w:szCs w:val="20"/>
        </w:rPr>
        <w:t xml:space="preserve"> for administration/implementation of a </w:t>
      </w:r>
      <w:r w:rsidR="001E508E" w:rsidRPr="001D17E5">
        <w:rPr>
          <w:rFonts w:asciiTheme="minorHAnsi" w:hAnsiTheme="minorHAnsi"/>
          <w:sz w:val="20"/>
          <w:szCs w:val="20"/>
        </w:rPr>
        <w:t xml:space="preserve">proposed </w:t>
      </w:r>
      <w:r w:rsidRPr="001D17E5">
        <w:rPr>
          <w:rFonts w:asciiTheme="minorHAnsi" w:hAnsiTheme="minorHAnsi"/>
          <w:sz w:val="20"/>
          <w:szCs w:val="20"/>
        </w:rPr>
        <w:t>Community Development Block Grant (CDBG) if funded by the state.  The project for which funds will be requested consists of</w:t>
      </w:r>
      <w:r w:rsidR="008C7DBF" w:rsidRPr="001D17E5">
        <w:rPr>
          <w:rFonts w:asciiTheme="minorHAnsi" w:hAnsiTheme="minorHAnsi"/>
          <w:sz w:val="20"/>
          <w:szCs w:val="20"/>
        </w:rPr>
        <w:t xml:space="preserve"> </w:t>
      </w:r>
      <w:r w:rsidR="008C7DBF" w:rsidRPr="001D17E5">
        <w:rPr>
          <w:rFonts w:asciiTheme="minorHAnsi" w:hAnsiTheme="minorHAnsi"/>
          <w:sz w:val="20"/>
          <w:szCs w:val="20"/>
          <w:highlight w:val="yellow"/>
        </w:rPr>
        <w:t>(enter explanation here)</w:t>
      </w:r>
      <w:r w:rsidR="008C7DBF" w:rsidRPr="001D17E5">
        <w:rPr>
          <w:rFonts w:asciiTheme="minorHAnsi" w:hAnsiTheme="minorHAnsi"/>
          <w:sz w:val="20"/>
          <w:szCs w:val="20"/>
        </w:rPr>
        <w:t>.</w:t>
      </w:r>
    </w:p>
    <w:p w:rsidR="000262BE" w:rsidRPr="001D17E5" w:rsidRDefault="000262BE" w:rsidP="001D17E5">
      <w:pPr>
        <w:pStyle w:val="Default"/>
        <w:jc w:val="both"/>
        <w:rPr>
          <w:rFonts w:asciiTheme="minorHAnsi" w:hAnsiTheme="minorHAnsi"/>
          <w:b/>
          <w:sz w:val="20"/>
          <w:szCs w:val="20"/>
        </w:rPr>
      </w:pPr>
    </w:p>
    <w:p w:rsidR="00783096" w:rsidRPr="001D17E5" w:rsidRDefault="00783096" w:rsidP="001D17E5">
      <w:pPr>
        <w:pStyle w:val="Default"/>
        <w:jc w:val="both"/>
        <w:rPr>
          <w:rFonts w:asciiTheme="minorHAnsi" w:hAnsiTheme="minorHAnsi"/>
          <w:b/>
          <w:sz w:val="20"/>
          <w:szCs w:val="20"/>
        </w:rPr>
      </w:pPr>
      <w:r w:rsidRPr="001D17E5">
        <w:rPr>
          <w:rFonts w:asciiTheme="minorHAnsi" w:hAnsiTheme="minorHAnsi"/>
          <w:b/>
          <w:sz w:val="20"/>
          <w:szCs w:val="20"/>
        </w:rPr>
        <w:t>Overview</w:t>
      </w:r>
    </w:p>
    <w:p w:rsidR="008C7DBF" w:rsidRPr="001D17E5" w:rsidRDefault="008C7DBF" w:rsidP="001D17E5">
      <w:pPr>
        <w:pStyle w:val="Default"/>
        <w:jc w:val="both"/>
        <w:rPr>
          <w:rFonts w:asciiTheme="minorHAnsi" w:hAnsiTheme="minorHAnsi"/>
          <w:sz w:val="20"/>
          <w:szCs w:val="20"/>
        </w:rPr>
      </w:pPr>
      <w:r w:rsidRPr="001D17E5">
        <w:rPr>
          <w:rFonts w:asciiTheme="minorHAnsi" w:hAnsiTheme="minorHAnsi"/>
          <w:sz w:val="20"/>
          <w:szCs w:val="20"/>
        </w:rPr>
        <w:t>A fixed sum contract on a cost reimbursement basis will be negotiated with the actual fees for services subject to state approval and funding.  When the UGLG is determining the request for proposal for a Certified Grant Administrator (CGA) on a project, the UGLG must have the CGA provide justification for their administrative costs.  CDBG funds can be utilized for the payment of overall program administration costs that are associated with the funded CDBG project; such costs must be within the amounts allowed under the CDBG Program</w:t>
      </w:r>
      <w:r w:rsidR="000A7872" w:rsidRPr="001D17E5">
        <w:rPr>
          <w:rFonts w:asciiTheme="minorHAnsi" w:hAnsiTheme="minorHAnsi"/>
          <w:sz w:val="20"/>
          <w:szCs w:val="20"/>
        </w:rPr>
        <w:t>.</w:t>
      </w:r>
    </w:p>
    <w:p w:rsidR="008C7DBF" w:rsidRPr="001D17E5" w:rsidRDefault="008C7DBF"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b/>
          <w:bCs/>
          <w:sz w:val="20"/>
          <w:szCs w:val="20"/>
        </w:rPr>
      </w:pPr>
      <w:r w:rsidRPr="001D17E5">
        <w:rPr>
          <w:rFonts w:asciiTheme="minorHAnsi" w:hAnsiTheme="minorHAnsi"/>
          <w:b/>
          <w:bCs/>
          <w:sz w:val="20"/>
          <w:szCs w:val="20"/>
        </w:rPr>
        <w:t>PART ONE</w:t>
      </w:r>
      <w:r w:rsidRPr="001D17E5">
        <w:rPr>
          <w:rFonts w:asciiTheme="minorHAnsi" w:hAnsiTheme="minorHAnsi"/>
          <w:b/>
          <w:sz w:val="20"/>
          <w:szCs w:val="20"/>
        </w:rPr>
        <w:t xml:space="preserve">: </w:t>
      </w:r>
      <w:r w:rsidR="002E6C13" w:rsidRPr="001D17E5">
        <w:rPr>
          <w:rFonts w:asciiTheme="minorHAnsi" w:hAnsiTheme="minorHAnsi"/>
          <w:b/>
          <w:sz w:val="20"/>
          <w:szCs w:val="20"/>
        </w:rPr>
        <w:t xml:space="preserve"> </w:t>
      </w:r>
      <w:r w:rsidRPr="001D17E5">
        <w:rPr>
          <w:rFonts w:asciiTheme="minorHAnsi" w:hAnsiTheme="minorHAnsi"/>
          <w:b/>
          <w:bCs/>
          <w:sz w:val="20"/>
          <w:szCs w:val="20"/>
        </w:rPr>
        <w:t>SCOPE</w:t>
      </w:r>
    </w:p>
    <w:p w:rsidR="000262BE" w:rsidRPr="001D17E5" w:rsidRDefault="000262BE"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The scope of services that the consultant must be prepared and qualified to provide are as follows: </w:t>
      </w:r>
    </w:p>
    <w:p w:rsidR="000262BE" w:rsidRPr="001D17E5" w:rsidRDefault="000262BE" w:rsidP="001D17E5">
      <w:pPr>
        <w:pStyle w:val="Default"/>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color w:val="000000"/>
          <w:sz w:val="20"/>
          <w:szCs w:val="20"/>
        </w:rPr>
      </w:pPr>
      <w:r w:rsidRPr="001D17E5">
        <w:rPr>
          <w:rFonts w:asciiTheme="minorHAnsi" w:hAnsiTheme="minorHAnsi"/>
          <w:b/>
          <w:bCs/>
          <w:color w:val="000000"/>
          <w:sz w:val="20"/>
          <w:szCs w:val="20"/>
        </w:rPr>
        <w:t xml:space="preserve">General Tasks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color w:val="000000"/>
          <w:sz w:val="20"/>
          <w:szCs w:val="20"/>
        </w:rPr>
        <w:t xml:space="preserve">Establish project files in the GRANTEE’s office.  These files must demonstrate compliance with all applicable state, local, and federal regulations.  The project files must be monitored throughout the program to ensure that they are complete and that all necessary documentation is being retained in the GRANTEE’s </w:t>
      </w:r>
      <w:r w:rsidRPr="001D17E5">
        <w:rPr>
          <w:rFonts w:asciiTheme="minorHAnsi" w:hAnsiTheme="minorHAnsi"/>
          <w:sz w:val="20"/>
          <w:szCs w:val="20"/>
        </w:rPr>
        <w:t xml:space="preserve">files.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With the assistance of the GRANTEE, help conduct public hearings.  This includes, but is not limited to, such things as assisting with public notices, conducting hearings, etc.</w:t>
      </w:r>
      <w:r w:rsidRPr="001D17E5">
        <w:rPr>
          <w:rFonts w:asciiTheme="minorHAnsi" w:hAnsiTheme="minorHAnsi"/>
          <w:b/>
          <w:sz w:val="20"/>
          <w:szCs w:val="20"/>
        </w:rPr>
        <w:t xml:space="preserve">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Prepare the Section 504 self-evaluation and transition plan, if applicable.</w:t>
      </w:r>
      <w:r w:rsidRPr="001D17E5">
        <w:rPr>
          <w:rFonts w:asciiTheme="minorHAnsi" w:hAnsiTheme="minorHAnsi"/>
          <w:b/>
          <w:sz w:val="20"/>
          <w:szCs w:val="20"/>
        </w:rPr>
        <w:t xml:space="preserve">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Prepare one analysis of impediments to fair housing.</w:t>
      </w:r>
      <w:r w:rsidRPr="001D17E5">
        <w:rPr>
          <w:rFonts w:asciiTheme="minorHAnsi" w:hAnsiTheme="minorHAnsi"/>
          <w:b/>
          <w:sz w:val="20"/>
          <w:szCs w:val="20"/>
        </w:rPr>
        <w:t xml:space="preserve">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 xml:space="preserve">Ensure all Citizen Participation Requirements are met.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Assist GRANTEE in establishing and maintaining one Section 3 plan and appropriate reports.</w:t>
      </w:r>
      <w:r w:rsidRPr="001D17E5">
        <w:rPr>
          <w:rFonts w:asciiTheme="minorHAnsi" w:hAnsiTheme="minorHAnsi"/>
          <w:b/>
          <w:sz w:val="20"/>
          <w:szCs w:val="20"/>
        </w:rPr>
        <w:t xml:space="preserve">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 xml:space="preserve">Prepare progress reports for the GRANTEE, including obtaining financial and employment data from the developer. </w:t>
      </w:r>
      <w:r w:rsidRPr="001D17E5">
        <w:rPr>
          <w:rFonts w:asciiTheme="minorHAnsi" w:hAnsiTheme="minorHAnsi"/>
          <w:bCs/>
          <w:sz w:val="20"/>
          <w:szCs w:val="20"/>
        </w:rPr>
        <w:t xml:space="preserve">   The estimated units for this task are </w:t>
      </w:r>
      <w:r w:rsidRPr="001D17E5">
        <w:rPr>
          <w:rFonts w:asciiTheme="minorHAnsi" w:hAnsiTheme="minorHAnsi"/>
          <w:bCs/>
          <w:sz w:val="20"/>
          <w:szCs w:val="20"/>
          <w:highlight w:val="yellow"/>
        </w:rPr>
        <w:t>_____</w:t>
      </w:r>
      <w:r w:rsidRPr="001D17E5">
        <w:rPr>
          <w:rFonts w:asciiTheme="minorHAnsi" w:hAnsiTheme="minorHAnsi"/>
          <w:bCs/>
          <w:sz w:val="20"/>
          <w:szCs w:val="20"/>
        </w:rPr>
        <w:t xml:space="preserve"> semi-annual progress reports; </w:t>
      </w:r>
    </w:p>
    <w:p w:rsidR="00783096" w:rsidRPr="001D17E5" w:rsidRDefault="00783096" w:rsidP="001D17E5">
      <w:pPr>
        <w:pStyle w:val="ListParagraph"/>
        <w:numPr>
          <w:ilvl w:val="0"/>
          <w:numId w:val="9"/>
        </w:numPr>
        <w:ind w:left="1080"/>
        <w:jc w:val="both"/>
        <w:rPr>
          <w:rFonts w:asciiTheme="minorHAnsi" w:hAnsiTheme="minorHAnsi"/>
          <w:sz w:val="20"/>
          <w:szCs w:val="20"/>
        </w:rPr>
      </w:pPr>
      <w:r w:rsidRPr="001D17E5">
        <w:rPr>
          <w:rFonts w:asciiTheme="minorHAnsi" w:hAnsiTheme="minorHAnsi"/>
          <w:sz w:val="20"/>
          <w:szCs w:val="20"/>
        </w:rPr>
        <w:t xml:space="preserve">Prepare and submit for approval Community Development Block Grant Amendments as necessary and conduct public </w:t>
      </w:r>
      <w:bookmarkStart w:id="0" w:name="_GoBack"/>
      <w:bookmarkEnd w:id="0"/>
      <w:r w:rsidRPr="001D17E5">
        <w:rPr>
          <w:rFonts w:asciiTheme="minorHAnsi" w:hAnsiTheme="minorHAnsi"/>
          <w:sz w:val="20"/>
          <w:szCs w:val="20"/>
        </w:rPr>
        <w:t xml:space="preserve">hearings if required.  </w:t>
      </w:r>
    </w:p>
    <w:p w:rsidR="00783096" w:rsidRPr="001D17E5" w:rsidRDefault="00783096" w:rsidP="001D17E5">
      <w:pPr>
        <w:pStyle w:val="ListParagraph"/>
        <w:numPr>
          <w:ilvl w:val="0"/>
          <w:numId w:val="9"/>
        </w:numPr>
        <w:ind w:left="1080"/>
        <w:jc w:val="both"/>
        <w:rPr>
          <w:rFonts w:asciiTheme="minorHAnsi" w:hAnsiTheme="minorHAnsi"/>
          <w:b/>
          <w:sz w:val="20"/>
          <w:szCs w:val="20"/>
        </w:rPr>
      </w:pPr>
      <w:r w:rsidRPr="001D17E5">
        <w:rPr>
          <w:rFonts w:asciiTheme="minorHAnsi" w:hAnsiTheme="minorHAnsi"/>
          <w:sz w:val="20"/>
          <w:szCs w:val="20"/>
        </w:rPr>
        <w:t xml:space="preserve">Other general tasks as necessary, including but not limited to, coordinating and meeting with key players, preparing amendment requests for GRANTEE, and preparing environmental review amendments for GRANTEE. </w:t>
      </w:r>
    </w:p>
    <w:p w:rsidR="00783096" w:rsidRPr="001D17E5" w:rsidRDefault="00783096" w:rsidP="001D17E5">
      <w:pPr>
        <w:pStyle w:val="ListParagraph"/>
        <w:jc w:val="both"/>
        <w:rPr>
          <w:rFonts w:asciiTheme="minorHAnsi" w:hAnsiTheme="minorHAnsi"/>
          <w:b/>
          <w:sz w:val="20"/>
          <w:szCs w:val="20"/>
        </w:rPr>
      </w:pP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Total estimated hours for General Tasks:</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ind w:left="360" w:hanging="360"/>
        <w:jc w:val="both"/>
        <w:rPr>
          <w:rFonts w:asciiTheme="minorHAnsi" w:hAnsiTheme="minorHAnsi"/>
          <w:sz w:val="20"/>
          <w:szCs w:val="20"/>
        </w:rPr>
      </w:pPr>
    </w:p>
    <w:p w:rsidR="009B37B8" w:rsidRPr="001D17E5" w:rsidRDefault="009B37B8" w:rsidP="001D17E5">
      <w:pPr>
        <w:ind w:left="360" w:hanging="360"/>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Financial Management</w:t>
      </w:r>
    </w:p>
    <w:p w:rsidR="00783096" w:rsidRPr="001D17E5" w:rsidRDefault="00783096" w:rsidP="001D17E5">
      <w:pPr>
        <w:pStyle w:val="ListParagraph"/>
        <w:numPr>
          <w:ilvl w:val="0"/>
          <w:numId w:val="11"/>
        </w:numPr>
        <w:ind w:left="1080"/>
        <w:jc w:val="both"/>
        <w:rPr>
          <w:rFonts w:asciiTheme="minorHAnsi" w:hAnsiTheme="minorHAnsi"/>
          <w:sz w:val="20"/>
          <w:szCs w:val="20"/>
        </w:rPr>
      </w:pPr>
      <w:r w:rsidRPr="001D17E5">
        <w:rPr>
          <w:rFonts w:asciiTheme="minorHAnsi" w:hAnsiTheme="minorHAnsi"/>
          <w:sz w:val="20"/>
          <w:szCs w:val="20"/>
        </w:rPr>
        <w:t xml:space="preserve">Prepare the Requests for Payment to ensure consistency with the procedures established for the CDBG Program. </w:t>
      </w:r>
      <w:r w:rsidRPr="001D17E5">
        <w:rPr>
          <w:rFonts w:asciiTheme="minorHAnsi" w:hAnsiTheme="minorHAnsi"/>
          <w:bCs/>
          <w:sz w:val="20"/>
          <w:szCs w:val="20"/>
        </w:rPr>
        <w:t xml:space="preserve">  The estimated units to complete this task are </w:t>
      </w:r>
      <w:r w:rsidRPr="001D17E5">
        <w:rPr>
          <w:rFonts w:asciiTheme="minorHAnsi" w:hAnsiTheme="minorHAnsi"/>
          <w:bCs/>
          <w:sz w:val="20"/>
          <w:szCs w:val="20"/>
          <w:highlight w:val="yellow"/>
        </w:rPr>
        <w:t>____;</w:t>
      </w:r>
      <w:r w:rsidRPr="001D17E5">
        <w:rPr>
          <w:rFonts w:asciiTheme="minorHAnsi" w:hAnsiTheme="minorHAnsi"/>
          <w:bCs/>
          <w:sz w:val="20"/>
          <w:szCs w:val="20"/>
        </w:rPr>
        <w:t xml:space="preserve"> </w:t>
      </w:r>
    </w:p>
    <w:p w:rsidR="00783096" w:rsidRPr="001D17E5" w:rsidRDefault="00783096" w:rsidP="001D17E5">
      <w:pPr>
        <w:pStyle w:val="ListParagraph"/>
        <w:numPr>
          <w:ilvl w:val="0"/>
          <w:numId w:val="11"/>
        </w:numPr>
        <w:ind w:left="1080"/>
        <w:jc w:val="both"/>
        <w:rPr>
          <w:rFonts w:asciiTheme="minorHAnsi" w:hAnsiTheme="minorHAnsi"/>
          <w:sz w:val="20"/>
          <w:szCs w:val="20"/>
        </w:rPr>
      </w:pPr>
      <w:r w:rsidRPr="001D17E5">
        <w:rPr>
          <w:rFonts w:asciiTheme="minorHAnsi" w:hAnsiTheme="minorHAnsi"/>
          <w:sz w:val="20"/>
          <w:szCs w:val="20"/>
        </w:rPr>
        <w:t xml:space="preserve">Ensure that the GRANTEE has an acceptable financial management system as it pertains to finances of the CDBG Program.  An acceptable system includes, but is not limited to, cash receipts and disbursements journal and accompanying ledgers, and should conform to generally accepted principles of municipal accounting.  </w:t>
      </w:r>
    </w:p>
    <w:p w:rsidR="00783096" w:rsidRPr="001D17E5" w:rsidRDefault="00783096" w:rsidP="001D17E5">
      <w:pPr>
        <w:pStyle w:val="ListParagraph"/>
        <w:numPr>
          <w:ilvl w:val="0"/>
          <w:numId w:val="11"/>
        </w:numPr>
        <w:ind w:left="1080"/>
        <w:jc w:val="both"/>
        <w:rPr>
          <w:rFonts w:asciiTheme="minorHAnsi" w:hAnsiTheme="minorHAnsi"/>
          <w:sz w:val="20"/>
          <w:szCs w:val="20"/>
        </w:rPr>
      </w:pPr>
      <w:r w:rsidRPr="001D17E5">
        <w:rPr>
          <w:rFonts w:asciiTheme="minorHAnsi" w:hAnsiTheme="minorHAnsi"/>
          <w:sz w:val="20"/>
          <w:szCs w:val="20"/>
        </w:rPr>
        <w:t xml:space="preserve">Make progress inspections and certify private investment. </w:t>
      </w:r>
    </w:p>
    <w:p w:rsidR="00783096" w:rsidRPr="001D17E5" w:rsidRDefault="00783096" w:rsidP="001D17E5">
      <w:pPr>
        <w:pStyle w:val="ListParagraph"/>
        <w:numPr>
          <w:ilvl w:val="0"/>
          <w:numId w:val="11"/>
        </w:numPr>
        <w:ind w:left="1080"/>
        <w:jc w:val="both"/>
        <w:rPr>
          <w:rFonts w:asciiTheme="minorHAnsi" w:hAnsiTheme="minorHAnsi"/>
          <w:sz w:val="20"/>
          <w:szCs w:val="20"/>
        </w:rPr>
      </w:pPr>
      <w:r w:rsidRPr="001D17E5">
        <w:rPr>
          <w:rFonts w:asciiTheme="minorHAnsi" w:hAnsiTheme="minorHAnsi"/>
          <w:sz w:val="20"/>
          <w:szCs w:val="20"/>
        </w:rPr>
        <w:t>Provide assistance during annual audit of CDBG programs, as necessary.</w:t>
      </w: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lastRenderedPageBreak/>
        <w:t xml:space="preserve">  </w:t>
      </w:r>
    </w:p>
    <w:p w:rsidR="00783096" w:rsidRPr="001D17E5" w:rsidRDefault="00783096" w:rsidP="001D17E5">
      <w:pPr>
        <w:pStyle w:val="ListParagraph"/>
        <w:jc w:val="both"/>
        <w:rPr>
          <w:rFonts w:asciiTheme="minorHAnsi" w:hAnsiTheme="minorHAnsi"/>
          <w:b/>
          <w:sz w:val="20"/>
          <w:szCs w:val="20"/>
        </w:rPr>
      </w:pPr>
      <w:r w:rsidRPr="001D17E5">
        <w:rPr>
          <w:rFonts w:asciiTheme="minorHAnsi" w:hAnsiTheme="minorHAnsi"/>
          <w:b/>
          <w:sz w:val="20"/>
          <w:szCs w:val="20"/>
        </w:rPr>
        <w:t>Total estimated hours for Financial Management:</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pStyle w:val="ListParagraph"/>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Environmental Review - per project</w:t>
      </w:r>
    </w:p>
    <w:p w:rsidR="00783096" w:rsidRPr="001D17E5" w:rsidRDefault="00783096" w:rsidP="001D17E5">
      <w:pPr>
        <w:pStyle w:val="ListParagraph"/>
        <w:numPr>
          <w:ilvl w:val="0"/>
          <w:numId w:val="12"/>
        </w:numPr>
        <w:ind w:left="1080"/>
        <w:jc w:val="both"/>
        <w:rPr>
          <w:rFonts w:asciiTheme="minorHAnsi" w:hAnsiTheme="minorHAnsi"/>
          <w:sz w:val="20"/>
          <w:szCs w:val="20"/>
        </w:rPr>
      </w:pPr>
      <w:r w:rsidRPr="001D17E5">
        <w:rPr>
          <w:rFonts w:asciiTheme="minorHAnsi" w:hAnsiTheme="minorHAnsi"/>
          <w:sz w:val="20"/>
          <w:szCs w:val="20"/>
        </w:rPr>
        <w:t>Assist GRANTEE with determining the required level of environmental review and prepare the required paperwork.</w:t>
      </w:r>
    </w:p>
    <w:p w:rsidR="00783096" w:rsidRPr="001D17E5" w:rsidRDefault="00783096" w:rsidP="001D17E5">
      <w:pPr>
        <w:pStyle w:val="ListParagraph"/>
        <w:numPr>
          <w:ilvl w:val="0"/>
          <w:numId w:val="12"/>
        </w:numPr>
        <w:ind w:left="1080"/>
        <w:jc w:val="both"/>
        <w:rPr>
          <w:rFonts w:asciiTheme="minorHAnsi" w:hAnsiTheme="minorHAnsi"/>
          <w:sz w:val="20"/>
          <w:szCs w:val="20"/>
        </w:rPr>
      </w:pPr>
      <w:r w:rsidRPr="001D17E5">
        <w:rPr>
          <w:rFonts w:asciiTheme="minorHAnsi" w:hAnsiTheme="minorHAnsi"/>
          <w:sz w:val="20"/>
          <w:szCs w:val="20"/>
        </w:rPr>
        <w:t>Assist GRANTEE in providing documentation to ensure that project costs are not incurred until after the completion of the environmental review and authorization from the GRANTOR.</w:t>
      </w:r>
      <w:r w:rsidRPr="001D17E5">
        <w:rPr>
          <w:rFonts w:asciiTheme="minorHAnsi" w:hAnsiTheme="minorHAnsi"/>
          <w:bCs/>
          <w:sz w:val="20"/>
          <w:szCs w:val="20"/>
        </w:rPr>
        <w:t xml:space="preserve"> </w:t>
      </w:r>
    </w:p>
    <w:p w:rsidR="00783096" w:rsidRPr="001D17E5" w:rsidRDefault="00783096" w:rsidP="001D17E5">
      <w:pPr>
        <w:pStyle w:val="ListParagraph"/>
        <w:jc w:val="both"/>
        <w:rPr>
          <w:rFonts w:asciiTheme="minorHAnsi" w:hAnsiTheme="minorHAnsi"/>
          <w:sz w:val="20"/>
          <w:szCs w:val="20"/>
        </w:rPr>
      </w:pPr>
    </w:p>
    <w:p w:rsidR="00783096" w:rsidRPr="001D17E5" w:rsidRDefault="00783096" w:rsidP="001D17E5">
      <w:pPr>
        <w:pStyle w:val="ListParagraph"/>
        <w:jc w:val="both"/>
        <w:rPr>
          <w:rFonts w:asciiTheme="minorHAnsi" w:hAnsiTheme="minorHAnsi"/>
          <w:b/>
          <w:sz w:val="20"/>
          <w:szCs w:val="20"/>
        </w:rPr>
      </w:pPr>
      <w:r w:rsidRPr="001D17E5">
        <w:rPr>
          <w:rFonts w:asciiTheme="minorHAnsi" w:hAnsiTheme="minorHAnsi"/>
          <w:b/>
          <w:sz w:val="20"/>
          <w:szCs w:val="20"/>
        </w:rPr>
        <w:t>Total estimated hours for Environmental Review:</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883E22" w:rsidRPr="001D17E5" w:rsidRDefault="00883E22" w:rsidP="001D17E5">
      <w:pPr>
        <w:pStyle w:val="ListParagraph"/>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Land Acquisition, Relocation, and One for One Replacement</w:t>
      </w:r>
    </w:p>
    <w:p w:rsidR="00783096" w:rsidRPr="001D17E5" w:rsidRDefault="00783096" w:rsidP="001D17E5">
      <w:pPr>
        <w:pStyle w:val="ListParagraph"/>
        <w:numPr>
          <w:ilvl w:val="0"/>
          <w:numId w:val="13"/>
        </w:numPr>
        <w:ind w:left="1080"/>
        <w:jc w:val="both"/>
        <w:rPr>
          <w:rFonts w:asciiTheme="minorHAnsi" w:hAnsiTheme="minorHAnsi"/>
          <w:sz w:val="20"/>
          <w:szCs w:val="20"/>
        </w:rPr>
      </w:pPr>
      <w:r w:rsidRPr="001D17E5">
        <w:rPr>
          <w:rFonts w:asciiTheme="minorHAnsi" w:hAnsiTheme="minorHAnsi"/>
          <w:sz w:val="20"/>
          <w:szCs w:val="20"/>
        </w:rPr>
        <w:t xml:space="preserve">Assist GRANTEE in complying with regulations governing land acquisition (real property, easements, rights of ways, donation of property, etc.). </w:t>
      </w:r>
    </w:p>
    <w:p w:rsidR="00783096" w:rsidRPr="001D17E5" w:rsidRDefault="00783096" w:rsidP="001D17E5">
      <w:pPr>
        <w:pStyle w:val="ListParagraph"/>
        <w:numPr>
          <w:ilvl w:val="0"/>
          <w:numId w:val="13"/>
        </w:numPr>
        <w:ind w:left="1080"/>
        <w:jc w:val="both"/>
        <w:rPr>
          <w:rFonts w:asciiTheme="minorHAnsi" w:hAnsiTheme="minorHAnsi"/>
          <w:sz w:val="20"/>
          <w:szCs w:val="20"/>
        </w:rPr>
      </w:pPr>
      <w:r w:rsidRPr="001D17E5">
        <w:rPr>
          <w:rFonts w:asciiTheme="minorHAnsi" w:hAnsiTheme="minorHAnsi"/>
          <w:sz w:val="20"/>
          <w:szCs w:val="20"/>
        </w:rPr>
        <w:t xml:space="preserve">Assist GRANTEE in complying with regulations governing relocation of persons, including individuals, businesses and farms. </w:t>
      </w:r>
    </w:p>
    <w:p w:rsidR="00783096" w:rsidRPr="001D17E5" w:rsidRDefault="00783096" w:rsidP="001D17E5">
      <w:pPr>
        <w:pStyle w:val="ListParagraph"/>
        <w:numPr>
          <w:ilvl w:val="0"/>
          <w:numId w:val="13"/>
        </w:numPr>
        <w:ind w:left="1080"/>
        <w:jc w:val="both"/>
        <w:rPr>
          <w:rFonts w:asciiTheme="minorHAnsi" w:hAnsiTheme="minorHAnsi"/>
          <w:sz w:val="20"/>
          <w:szCs w:val="20"/>
        </w:rPr>
      </w:pPr>
      <w:r w:rsidRPr="001D17E5">
        <w:rPr>
          <w:rFonts w:asciiTheme="minorHAnsi" w:hAnsiTheme="minorHAnsi"/>
          <w:sz w:val="20"/>
          <w:szCs w:val="20"/>
        </w:rPr>
        <w:t>Assist GRANTEE in complying with regulations governing the demolition/conversion of lower income dwelling units and the replacement of such dwelling units.</w:t>
      </w:r>
      <w:r w:rsidRPr="001D17E5">
        <w:rPr>
          <w:rFonts w:asciiTheme="minorHAnsi" w:hAnsiTheme="minorHAnsi"/>
          <w:b/>
          <w:sz w:val="20"/>
          <w:szCs w:val="20"/>
        </w:rPr>
        <w:t xml:space="preserve"> </w:t>
      </w:r>
    </w:p>
    <w:p w:rsidR="00783096" w:rsidRPr="001D17E5" w:rsidRDefault="00783096" w:rsidP="001D17E5">
      <w:pPr>
        <w:pStyle w:val="ListParagraph"/>
        <w:jc w:val="both"/>
        <w:rPr>
          <w:rFonts w:asciiTheme="minorHAnsi" w:hAnsiTheme="minorHAnsi"/>
          <w:sz w:val="20"/>
          <w:szCs w:val="20"/>
        </w:rPr>
      </w:pP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Total estimated hours for Land Acquisition, Relocation, and One for One Replacement:</w:t>
      </w:r>
      <w:r w:rsidR="002E6C13" w:rsidRPr="001D17E5">
        <w:rPr>
          <w:rFonts w:asciiTheme="minorHAnsi" w:hAnsiTheme="minorHAnsi"/>
          <w:b/>
          <w:sz w:val="20"/>
          <w:szCs w:val="20"/>
        </w:rPr>
        <w:tab/>
        <w:t>_________ Hours</w:t>
      </w:r>
    </w:p>
    <w:p w:rsidR="00783096" w:rsidRPr="001D17E5" w:rsidRDefault="00783096" w:rsidP="001D17E5">
      <w:pPr>
        <w:ind w:left="360" w:hanging="360"/>
        <w:jc w:val="both"/>
        <w:rPr>
          <w:rFonts w:asciiTheme="minorHAnsi" w:hAnsiTheme="minorHAnsi"/>
          <w:b/>
          <w:bCs/>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Procurement</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 xml:space="preserve">Establish and maintain Procurement Policies and files. </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 xml:space="preserve">Assist the GRANTEE in preparing all RFPs/RFQs for any additional necessary professional services such as appraisal, architectural/engineering, legal and other services needed for projects  </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 xml:space="preserve">Review and analyze proposals for qualifications, cost, and other factors. </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Provide required procurement reports to and obtain approvals from MEDC as appropriate.</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 xml:space="preserve">Maintain procurement records including selection process, advertisements, reasons for selections, minutes of bid openings, etc.  </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 xml:space="preserve">Maintain Section 3 file for each contract in excess of $100,000. </w:t>
      </w:r>
    </w:p>
    <w:p w:rsidR="00783096" w:rsidRPr="001D17E5" w:rsidRDefault="00783096" w:rsidP="001D17E5">
      <w:pPr>
        <w:pStyle w:val="ListParagraph"/>
        <w:numPr>
          <w:ilvl w:val="0"/>
          <w:numId w:val="14"/>
        </w:numPr>
        <w:ind w:left="1080"/>
        <w:jc w:val="both"/>
        <w:rPr>
          <w:rFonts w:asciiTheme="minorHAnsi" w:hAnsiTheme="minorHAnsi"/>
          <w:sz w:val="20"/>
          <w:szCs w:val="20"/>
        </w:rPr>
      </w:pPr>
      <w:r w:rsidRPr="001D17E5">
        <w:rPr>
          <w:rFonts w:asciiTheme="minorHAnsi" w:hAnsiTheme="minorHAnsi"/>
          <w:sz w:val="20"/>
          <w:szCs w:val="20"/>
        </w:rPr>
        <w:t>Provide annual Project DBE and other related procurement reports.</w:t>
      </w:r>
      <w:r w:rsidRPr="001D17E5">
        <w:rPr>
          <w:rFonts w:asciiTheme="minorHAnsi" w:hAnsiTheme="minorHAnsi"/>
          <w:b/>
          <w:sz w:val="20"/>
          <w:szCs w:val="20"/>
        </w:rPr>
        <w:t xml:space="preserve"> </w:t>
      </w:r>
    </w:p>
    <w:p w:rsidR="00783096" w:rsidRPr="001D17E5" w:rsidRDefault="00783096" w:rsidP="001D17E5">
      <w:pPr>
        <w:pStyle w:val="ListParagraph"/>
        <w:jc w:val="both"/>
        <w:rPr>
          <w:rFonts w:asciiTheme="minorHAnsi" w:hAnsiTheme="minorHAnsi"/>
          <w:b/>
          <w:sz w:val="20"/>
          <w:szCs w:val="20"/>
        </w:rPr>
      </w:pP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Total estimated hours for Procurement:</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ind w:left="720" w:hanging="360"/>
        <w:jc w:val="both"/>
        <w:rPr>
          <w:rFonts w:asciiTheme="minorHAnsi" w:hAnsiTheme="minorHAnsi"/>
          <w:b/>
          <w:bCs/>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Construction and Labor Compliance</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Assist the project engineer in the preparation of bid documents and supervise the bidding process consistent with state and federal regulations.</w:t>
      </w:r>
      <w:r w:rsidRPr="001D17E5">
        <w:rPr>
          <w:rFonts w:asciiTheme="minorHAnsi" w:hAnsiTheme="minorHAnsi"/>
          <w:b/>
          <w:sz w:val="20"/>
          <w:szCs w:val="20"/>
        </w:rPr>
        <w:t xml:space="preserve">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Secure the Department of Labor’s federal wage decision and include it in the bid documents.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Prepare construction contracts which comply with state and federal regulations.  Examples are Conflict of Interest, Access to Records, Copeland Anti-Kickback Act, Safety Standards, Architectural Barriers, Flood Insurance, Clean Air and Water Act (for contracts over $100,000), HUD Handbook (6500.3), 24 CFR 85.36, Section 3, Section 109, Title VI, Civil Rights Act, EO 11246 (for contracts over $10,000), Section 503, etc.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Obtain contractor clearance(s).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Check weekly payrolls and complete Payroll Review Worksheet to ensure compliance with federal wage decision(s).  Conduct on-site interviews and compare the results with the appropriate payrolls.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Monitor construction to ensure compliance with equal opportunity and labor standards provisions.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Assist in a final inspection of the project and in the issuance of a final acceptance of work.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 xml:space="preserve">Assist the project architect/engineer in obtaining any necessary permits. </w:t>
      </w:r>
    </w:p>
    <w:p w:rsidR="00783096" w:rsidRPr="001D17E5" w:rsidRDefault="00783096" w:rsidP="001D17E5">
      <w:pPr>
        <w:pStyle w:val="ListParagraph"/>
        <w:numPr>
          <w:ilvl w:val="0"/>
          <w:numId w:val="15"/>
        </w:numPr>
        <w:ind w:left="1080"/>
        <w:jc w:val="both"/>
        <w:rPr>
          <w:rFonts w:asciiTheme="minorHAnsi" w:hAnsiTheme="minorHAnsi"/>
          <w:sz w:val="20"/>
          <w:szCs w:val="20"/>
        </w:rPr>
      </w:pPr>
      <w:r w:rsidRPr="001D17E5">
        <w:rPr>
          <w:rFonts w:asciiTheme="minorHAnsi" w:hAnsiTheme="minorHAnsi"/>
          <w:sz w:val="20"/>
          <w:szCs w:val="20"/>
        </w:rPr>
        <w:t>Monitor Section 3, DBE and other contractor and subcontractor reports.</w:t>
      </w: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 xml:space="preserve">  </w:t>
      </w:r>
    </w:p>
    <w:p w:rsidR="00783096" w:rsidRPr="001D17E5" w:rsidRDefault="00783096" w:rsidP="001D17E5">
      <w:pPr>
        <w:pStyle w:val="ListParagraph"/>
        <w:jc w:val="both"/>
        <w:rPr>
          <w:rFonts w:asciiTheme="minorHAnsi" w:hAnsiTheme="minorHAnsi"/>
          <w:b/>
          <w:sz w:val="20"/>
          <w:szCs w:val="20"/>
        </w:rPr>
      </w:pPr>
      <w:r w:rsidRPr="001D17E5">
        <w:rPr>
          <w:rFonts w:asciiTheme="minorHAnsi" w:hAnsiTheme="minorHAnsi"/>
          <w:b/>
          <w:sz w:val="20"/>
          <w:szCs w:val="20"/>
        </w:rPr>
        <w:t>Total estimated hours for Construction and Labor Compliance:</w:t>
      </w:r>
      <w:r w:rsidR="002E6C13" w:rsidRPr="001D17E5">
        <w:rPr>
          <w:rFonts w:asciiTheme="minorHAnsi" w:hAnsiTheme="minorHAnsi"/>
          <w:b/>
          <w:sz w:val="20"/>
          <w:szCs w:val="20"/>
        </w:rPr>
        <w:tab/>
        <w:t>_________ Hours</w:t>
      </w:r>
    </w:p>
    <w:p w:rsidR="00783096" w:rsidRPr="001D17E5" w:rsidRDefault="00783096" w:rsidP="001D17E5">
      <w:pPr>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Rental Rehabilitation Specific Tasks</w:t>
      </w:r>
    </w:p>
    <w:p w:rsidR="00783096" w:rsidRPr="001D17E5" w:rsidRDefault="00783096" w:rsidP="001D17E5">
      <w:pPr>
        <w:ind w:left="990" w:hanging="270"/>
        <w:jc w:val="both"/>
        <w:rPr>
          <w:rFonts w:asciiTheme="minorHAnsi" w:hAnsiTheme="minorHAnsi"/>
          <w:sz w:val="20"/>
          <w:szCs w:val="20"/>
        </w:rPr>
      </w:pPr>
      <w:r w:rsidRPr="001D17E5">
        <w:rPr>
          <w:rFonts w:asciiTheme="minorHAnsi" w:hAnsiTheme="minorHAnsi"/>
          <w:sz w:val="20"/>
          <w:szCs w:val="20"/>
        </w:rPr>
        <w:lastRenderedPageBreak/>
        <w:t>A. Assist with managing rehabilitation portion of project as required through MSHDA to assure compliance with all regulations.</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B.   Attend meetings with City personnel, City Council and owner for informational purposes and public hearings.</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C.  Prepare State Historic Preservation Office (SHPO) site specific review.</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D.  Prepare bid specifications to work with plans as provided by design professional.</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E.   Serve as primary contact for property owner and contractor.</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F.   Prepare all closing and construction documentation for contractor, owner, and the GRANTEE.</w:t>
      </w:r>
    </w:p>
    <w:p w:rsidR="00783096" w:rsidRPr="001D17E5" w:rsidRDefault="00783096" w:rsidP="001D17E5">
      <w:pPr>
        <w:ind w:left="1080" w:hanging="360"/>
        <w:jc w:val="both"/>
        <w:rPr>
          <w:rFonts w:asciiTheme="minorHAnsi" w:hAnsiTheme="minorHAnsi"/>
          <w:sz w:val="20"/>
          <w:szCs w:val="20"/>
        </w:rPr>
      </w:pPr>
      <w:r w:rsidRPr="001D17E5">
        <w:rPr>
          <w:rFonts w:asciiTheme="minorHAnsi" w:hAnsiTheme="minorHAnsi"/>
          <w:sz w:val="20"/>
          <w:szCs w:val="20"/>
        </w:rPr>
        <w:t>G.  Attend all inspections of completed work with owner and GRANTEE and prepare financial requests.</w:t>
      </w:r>
    </w:p>
    <w:p w:rsidR="00783096" w:rsidRPr="001D17E5" w:rsidRDefault="00783096" w:rsidP="001D17E5">
      <w:pPr>
        <w:ind w:left="990" w:hanging="270"/>
        <w:jc w:val="both"/>
        <w:rPr>
          <w:rFonts w:asciiTheme="minorHAnsi" w:hAnsiTheme="minorHAnsi"/>
          <w:sz w:val="20"/>
          <w:szCs w:val="20"/>
        </w:rPr>
      </w:pPr>
      <w:r w:rsidRPr="001D17E5">
        <w:rPr>
          <w:rFonts w:asciiTheme="minorHAnsi" w:hAnsiTheme="minorHAnsi"/>
          <w:sz w:val="20"/>
          <w:szCs w:val="20"/>
        </w:rPr>
        <w:t xml:space="preserve">H. Oversee budget management, fund draws, leveraged fund summary SHPO response, </w:t>
      </w:r>
      <w:proofErr w:type="spellStart"/>
      <w:r w:rsidRPr="001D17E5">
        <w:rPr>
          <w:rFonts w:asciiTheme="minorHAnsi" w:hAnsiTheme="minorHAnsi"/>
          <w:sz w:val="20"/>
          <w:szCs w:val="20"/>
        </w:rPr>
        <w:t>Proforma</w:t>
      </w:r>
      <w:proofErr w:type="spellEnd"/>
      <w:r w:rsidRPr="001D17E5">
        <w:rPr>
          <w:rFonts w:asciiTheme="minorHAnsi" w:hAnsiTheme="minorHAnsi"/>
          <w:sz w:val="20"/>
          <w:szCs w:val="20"/>
        </w:rPr>
        <w:t xml:space="preserve"> changes and final outcome report.</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I.   Work with property owners to assure rental compliance and eligibility.</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J.   Review leases for Fair Housing and MSHDA compliance.</w:t>
      </w:r>
    </w:p>
    <w:p w:rsidR="00783096" w:rsidRPr="001D17E5" w:rsidRDefault="00783096" w:rsidP="001D17E5">
      <w:pPr>
        <w:tabs>
          <w:tab w:val="left" w:pos="720"/>
        </w:tabs>
        <w:ind w:left="720"/>
        <w:jc w:val="both"/>
        <w:rPr>
          <w:rFonts w:asciiTheme="minorHAnsi" w:hAnsiTheme="minorHAnsi"/>
          <w:sz w:val="20"/>
          <w:szCs w:val="20"/>
        </w:rPr>
      </w:pPr>
      <w:r w:rsidRPr="001D17E5">
        <w:rPr>
          <w:rFonts w:asciiTheme="minorHAnsi" w:hAnsiTheme="minorHAnsi"/>
          <w:sz w:val="20"/>
          <w:szCs w:val="20"/>
        </w:rPr>
        <w:t>K.   Inspect property after 3 years to assure maintenance.</w:t>
      </w:r>
    </w:p>
    <w:p w:rsidR="00783096" w:rsidRPr="001D17E5" w:rsidRDefault="00783096" w:rsidP="001D17E5">
      <w:pPr>
        <w:ind w:left="720"/>
        <w:jc w:val="both"/>
        <w:rPr>
          <w:rFonts w:asciiTheme="minorHAnsi" w:hAnsiTheme="minorHAnsi"/>
          <w:sz w:val="20"/>
          <w:szCs w:val="20"/>
        </w:rPr>
      </w:pPr>
      <w:r w:rsidRPr="001D17E5">
        <w:rPr>
          <w:rFonts w:asciiTheme="minorHAnsi" w:hAnsiTheme="minorHAnsi"/>
          <w:sz w:val="20"/>
          <w:szCs w:val="20"/>
        </w:rPr>
        <w:t>L.   Assist GRANTEE in preparation of Release of Lien document after 5 years.</w:t>
      </w:r>
    </w:p>
    <w:p w:rsidR="00783096" w:rsidRPr="001D17E5" w:rsidRDefault="00783096" w:rsidP="001D17E5">
      <w:pPr>
        <w:ind w:left="360"/>
        <w:jc w:val="both"/>
        <w:rPr>
          <w:rFonts w:asciiTheme="minorHAnsi" w:hAnsiTheme="minorHAnsi"/>
          <w:sz w:val="20"/>
          <w:szCs w:val="20"/>
        </w:rPr>
      </w:pPr>
    </w:p>
    <w:p w:rsidR="00783096" w:rsidRPr="001D17E5" w:rsidRDefault="00783096" w:rsidP="001D17E5">
      <w:pPr>
        <w:ind w:left="720"/>
        <w:jc w:val="both"/>
        <w:rPr>
          <w:rFonts w:asciiTheme="minorHAnsi" w:hAnsiTheme="minorHAnsi"/>
          <w:sz w:val="20"/>
          <w:szCs w:val="20"/>
        </w:rPr>
      </w:pPr>
      <w:r w:rsidRPr="001D17E5">
        <w:rPr>
          <w:rFonts w:asciiTheme="minorHAnsi" w:hAnsiTheme="minorHAnsi"/>
          <w:b/>
          <w:sz w:val="20"/>
          <w:szCs w:val="20"/>
        </w:rPr>
        <w:t>Total estimated hours for Rental Rehabilitation</w:t>
      </w:r>
      <w:r w:rsidR="002E6C13" w:rsidRPr="001D17E5">
        <w:rPr>
          <w:rFonts w:asciiTheme="minorHAnsi" w:hAnsiTheme="minorHAnsi"/>
          <w:b/>
          <w:sz w:val="20"/>
          <w:szCs w:val="20"/>
        </w:rPr>
        <w:t xml:space="preserve"> Specific Tasks:</w:t>
      </w:r>
      <w:r w:rsidR="002E6C13" w:rsidRPr="001D17E5">
        <w:rPr>
          <w:rFonts w:asciiTheme="minorHAnsi" w:hAnsiTheme="minorHAnsi"/>
          <w:b/>
          <w:sz w:val="20"/>
          <w:szCs w:val="20"/>
        </w:rPr>
        <w:tab/>
      </w:r>
      <w:r w:rsidRPr="001D17E5">
        <w:rPr>
          <w:rFonts w:asciiTheme="minorHAnsi" w:hAnsiTheme="minorHAnsi"/>
          <w:b/>
          <w:sz w:val="20"/>
          <w:szCs w:val="20"/>
        </w:rPr>
        <w:t>_________ Hours</w:t>
      </w:r>
    </w:p>
    <w:p w:rsidR="00783096" w:rsidRPr="001D17E5" w:rsidRDefault="00783096" w:rsidP="001D17E5">
      <w:pPr>
        <w:ind w:left="360"/>
        <w:jc w:val="both"/>
        <w:rPr>
          <w:rFonts w:asciiTheme="minorHAnsi" w:hAnsiTheme="minorHAnsi"/>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Monitoring and Close Out</w:t>
      </w:r>
    </w:p>
    <w:p w:rsidR="00783096" w:rsidRPr="001D17E5" w:rsidRDefault="00783096" w:rsidP="001D17E5">
      <w:pPr>
        <w:pStyle w:val="ListParagraph"/>
        <w:numPr>
          <w:ilvl w:val="0"/>
          <w:numId w:val="16"/>
        </w:numPr>
        <w:ind w:left="1080"/>
        <w:jc w:val="both"/>
        <w:rPr>
          <w:rFonts w:asciiTheme="minorHAnsi" w:hAnsiTheme="minorHAnsi"/>
          <w:sz w:val="20"/>
          <w:szCs w:val="20"/>
        </w:rPr>
      </w:pPr>
      <w:r w:rsidRPr="001D17E5">
        <w:rPr>
          <w:rFonts w:asciiTheme="minorHAnsi" w:hAnsiTheme="minorHAnsi"/>
          <w:sz w:val="20"/>
          <w:szCs w:val="20"/>
        </w:rPr>
        <w:t xml:space="preserve">Attend and assist the GRANTEE during the MEDC’s monitoring visit(s).  Prepare GRANTEE’s response to all monitoring findings. </w:t>
      </w:r>
    </w:p>
    <w:p w:rsidR="00783096" w:rsidRPr="001D17E5" w:rsidRDefault="00783096" w:rsidP="001D17E5">
      <w:pPr>
        <w:pStyle w:val="ListParagraph"/>
        <w:numPr>
          <w:ilvl w:val="0"/>
          <w:numId w:val="16"/>
        </w:numPr>
        <w:ind w:left="1080"/>
        <w:jc w:val="both"/>
        <w:rPr>
          <w:rFonts w:asciiTheme="minorHAnsi" w:hAnsiTheme="minorHAnsi"/>
          <w:sz w:val="20"/>
          <w:szCs w:val="20"/>
        </w:rPr>
      </w:pPr>
      <w:r w:rsidRPr="001D17E5">
        <w:rPr>
          <w:rFonts w:asciiTheme="minorHAnsi" w:hAnsiTheme="minorHAnsi"/>
          <w:sz w:val="20"/>
          <w:szCs w:val="20"/>
        </w:rPr>
        <w:t xml:space="preserve">Prepare close-out documents.  </w:t>
      </w:r>
    </w:p>
    <w:p w:rsidR="00783096" w:rsidRPr="001D17E5" w:rsidRDefault="00783096" w:rsidP="001D17E5">
      <w:pPr>
        <w:pStyle w:val="ListParagraph"/>
        <w:numPr>
          <w:ilvl w:val="0"/>
          <w:numId w:val="16"/>
        </w:numPr>
        <w:ind w:left="1080"/>
        <w:jc w:val="both"/>
        <w:rPr>
          <w:rFonts w:asciiTheme="minorHAnsi" w:hAnsiTheme="minorHAnsi"/>
          <w:sz w:val="20"/>
          <w:szCs w:val="20"/>
        </w:rPr>
      </w:pPr>
      <w:r w:rsidRPr="001D17E5">
        <w:rPr>
          <w:rFonts w:asciiTheme="minorHAnsi" w:hAnsiTheme="minorHAnsi"/>
          <w:sz w:val="20"/>
          <w:szCs w:val="20"/>
        </w:rPr>
        <w:t xml:space="preserve">Conduct and document Performance Public Hearings on an annual and/or project basis as required.   </w:t>
      </w:r>
    </w:p>
    <w:p w:rsidR="00783096" w:rsidRPr="001D17E5" w:rsidRDefault="00783096" w:rsidP="001D17E5">
      <w:pPr>
        <w:pStyle w:val="ListParagraph"/>
        <w:jc w:val="both"/>
        <w:rPr>
          <w:rFonts w:asciiTheme="minorHAnsi" w:hAnsiTheme="minorHAnsi"/>
          <w:sz w:val="20"/>
          <w:szCs w:val="20"/>
        </w:rPr>
      </w:pP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Total estimated hours for Monitoring and Close Out:</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ind w:left="360" w:hanging="360"/>
        <w:jc w:val="both"/>
        <w:rPr>
          <w:rFonts w:asciiTheme="minorHAnsi" w:hAnsiTheme="minorHAnsi"/>
          <w:b/>
          <w:bCs/>
          <w:sz w:val="20"/>
          <w:szCs w:val="20"/>
        </w:rPr>
      </w:pPr>
    </w:p>
    <w:p w:rsidR="00783096" w:rsidRPr="001D17E5" w:rsidRDefault="00783096" w:rsidP="001D17E5">
      <w:pPr>
        <w:pStyle w:val="ListParagraph"/>
        <w:numPr>
          <w:ilvl w:val="0"/>
          <w:numId w:val="10"/>
        </w:numPr>
        <w:jc w:val="both"/>
        <w:rPr>
          <w:rFonts w:asciiTheme="minorHAnsi" w:hAnsiTheme="minorHAnsi"/>
          <w:b/>
          <w:bCs/>
          <w:sz w:val="20"/>
          <w:szCs w:val="20"/>
        </w:rPr>
      </w:pPr>
      <w:r w:rsidRPr="001D17E5">
        <w:rPr>
          <w:rFonts w:asciiTheme="minorHAnsi" w:hAnsiTheme="minorHAnsi"/>
          <w:b/>
          <w:bCs/>
          <w:sz w:val="20"/>
          <w:szCs w:val="20"/>
        </w:rPr>
        <w:t>National Objective Compliance, Surveys, and Income verification</w:t>
      </w:r>
    </w:p>
    <w:p w:rsidR="00783096" w:rsidRPr="001D17E5" w:rsidRDefault="00783096" w:rsidP="001D17E5">
      <w:pPr>
        <w:pStyle w:val="ListParagraph"/>
        <w:numPr>
          <w:ilvl w:val="0"/>
          <w:numId w:val="17"/>
        </w:numPr>
        <w:ind w:left="1080"/>
        <w:jc w:val="both"/>
        <w:rPr>
          <w:rFonts w:asciiTheme="minorHAnsi" w:hAnsiTheme="minorHAnsi"/>
          <w:sz w:val="20"/>
          <w:szCs w:val="20"/>
        </w:rPr>
      </w:pPr>
      <w:r w:rsidRPr="001D17E5">
        <w:rPr>
          <w:rFonts w:asciiTheme="minorHAnsi" w:hAnsiTheme="minorHAnsi"/>
          <w:sz w:val="20"/>
          <w:szCs w:val="20"/>
        </w:rPr>
        <w:t xml:space="preserve">For job creation: Compile semi-annual employment data from developer and submit to GRANTEE on a timely basis. </w:t>
      </w:r>
      <w:r w:rsidRPr="001D17E5">
        <w:rPr>
          <w:rFonts w:asciiTheme="minorHAnsi" w:hAnsiTheme="minorHAnsi"/>
          <w:bCs/>
          <w:sz w:val="20"/>
          <w:szCs w:val="20"/>
        </w:rPr>
        <w:t xml:space="preserve">The estimated units for this task are </w:t>
      </w:r>
      <w:r w:rsidRPr="001D17E5">
        <w:rPr>
          <w:rFonts w:asciiTheme="minorHAnsi" w:hAnsiTheme="minorHAnsi"/>
          <w:bCs/>
          <w:sz w:val="20"/>
          <w:szCs w:val="20"/>
          <w:highlight w:val="yellow"/>
        </w:rPr>
        <w:t>______</w:t>
      </w:r>
      <w:r w:rsidRPr="001D17E5">
        <w:rPr>
          <w:rFonts w:asciiTheme="minorHAnsi" w:hAnsiTheme="minorHAnsi"/>
          <w:bCs/>
          <w:sz w:val="20"/>
          <w:szCs w:val="20"/>
        </w:rPr>
        <w:t xml:space="preserve"> semi-annual job summary reports and associated income certification forms.</w:t>
      </w:r>
    </w:p>
    <w:p w:rsidR="00783096" w:rsidRPr="001D17E5" w:rsidRDefault="00783096" w:rsidP="001D17E5">
      <w:pPr>
        <w:pStyle w:val="ListParagraph"/>
        <w:numPr>
          <w:ilvl w:val="0"/>
          <w:numId w:val="17"/>
        </w:numPr>
        <w:ind w:left="1080"/>
        <w:jc w:val="both"/>
        <w:rPr>
          <w:rFonts w:asciiTheme="minorHAnsi" w:hAnsiTheme="minorHAnsi"/>
          <w:sz w:val="20"/>
          <w:szCs w:val="20"/>
        </w:rPr>
      </w:pPr>
      <w:r w:rsidRPr="001D17E5">
        <w:rPr>
          <w:rFonts w:asciiTheme="minorHAnsi" w:hAnsiTheme="minorHAnsi"/>
          <w:sz w:val="20"/>
          <w:szCs w:val="20"/>
        </w:rPr>
        <w:t>For blight elimination: Obtain local building inspector letter certifying that the project eliminated specific conditions of blight.</w:t>
      </w:r>
    </w:p>
    <w:p w:rsidR="00783096" w:rsidRPr="001D17E5" w:rsidRDefault="00783096" w:rsidP="001D17E5">
      <w:pPr>
        <w:pStyle w:val="ListParagraph"/>
        <w:numPr>
          <w:ilvl w:val="0"/>
          <w:numId w:val="17"/>
        </w:numPr>
        <w:ind w:left="1080"/>
        <w:jc w:val="both"/>
        <w:rPr>
          <w:rFonts w:asciiTheme="minorHAnsi" w:hAnsiTheme="minorHAnsi"/>
          <w:sz w:val="20"/>
          <w:szCs w:val="20"/>
        </w:rPr>
      </w:pPr>
      <w:r w:rsidRPr="001D17E5">
        <w:rPr>
          <w:rFonts w:asciiTheme="minorHAnsi" w:hAnsiTheme="minorHAnsi"/>
          <w:sz w:val="20"/>
          <w:szCs w:val="20"/>
        </w:rPr>
        <w:t xml:space="preserve">For housing projects: Obtain documentation that at least 51% of the rental units are affordable and at least 51% of the rental units are leased to low income households.  </w:t>
      </w:r>
    </w:p>
    <w:p w:rsidR="00783096" w:rsidRPr="001D17E5" w:rsidRDefault="00783096" w:rsidP="001D17E5">
      <w:pPr>
        <w:pStyle w:val="ListParagraph"/>
        <w:jc w:val="both"/>
        <w:rPr>
          <w:rFonts w:asciiTheme="minorHAnsi" w:hAnsiTheme="minorHAnsi"/>
          <w:sz w:val="20"/>
          <w:szCs w:val="20"/>
        </w:rPr>
      </w:pPr>
    </w:p>
    <w:p w:rsidR="00783096" w:rsidRPr="001D17E5" w:rsidRDefault="00783096" w:rsidP="001D17E5">
      <w:pPr>
        <w:pStyle w:val="ListParagraph"/>
        <w:jc w:val="both"/>
        <w:rPr>
          <w:rFonts w:asciiTheme="minorHAnsi" w:hAnsiTheme="minorHAnsi"/>
          <w:b/>
          <w:sz w:val="20"/>
          <w:szCs w:val="20"/>
        </w:rPr>
      </w:pPr>
      <w:r w:rsidRPr="001D17E5">
        <w:rPr>
          <w:rFonts w:asciiTheme="minorHAnsi" w:hAnsiTheme="minorHAnsi"/>
          <w:b/>
          <w:sz w:val="20"/>
          <w:szCs w:val="20"/>
        </w:rPr>
        <w:t>Total estimated hours for National Objective Compliance:</w:t>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pStyle w:val="ListParagraph"/>
        <w:jc w:val="both"/>
        <w:rPr>
          <w:rFonts w:asciiTheme="minorHAnsi" w:hAnsiTheme="minorHAnsi"/>
          <w:b/>
          <w:sz w:val="20"/>
          <w:szCs w:val="20"/>
        </w:rPr>
      </w:pPr>
    </w:p>
    <w:p w:rsidR="00783096" w:rsidRPr="001D17E5" w:rsidRDefault="00783096" w:rsidP="001D17E5">
      <w:pPr>
        <w:pStyle w:val="ListParagraph"/>
        <w:jc w:val="both"/>
        <w:rPr>
          <w:rFonts w:asciiTheme="minorHAnsi" w:hAnsiTheme="minorHAnsi"/>
          <w:sz w:val="20"/>
          <w:szCs w:val="20"/>
        </w:rPr>
      </w:pPr>
      <w:r w:rsidRPr="001D17E5">
        <w:rPr>
          <w:rFonts w:asciiTheme="minorHAnsi" w:hAnsiTheme="minorHAnsi"/>
          <w:b/>
          <w:sz w:val="20"/>
          <w:szCs w:val="20"/>
        </w:rPr>
        <w:t>TOTAL HOURS FOR ALL TASKS:</w:t>
      </w:r>
      <w:r w:rsidR="002E6C13" w:rsidRPr="001D17E5">
        <w:rPr>
          <w:rFonts w:asciiTheme="minorHAnsi" w:hAnsiTheme="minorHAnsi"/>
          <w:b/>
          <w:sz w:val="20"/>
          <w:szCs w:val="20"/>
        </w:rPr>
        <w:tab/>
      </w:r>
      <w:r w:rsidR="002E6C13" w:rsidRPr="001D17E5">
        <w:rPr>
          <w:rFonts w:asciiTheme="minorHAnsi" w:hAnsiTheme="minorHAnsi"/>
          <w:b/>
          <w:sz w:val="20"/>
          <w:szCs w:val="20"/>
        </w:rPr>
        <w:tab/>
      </w:r>
      <w:r w:rsidR="002E6C13" w:rsidRPr="001D17E5">
        <w:rPr>
          <w:rFonts w:asciiTheme="minorHAnsi" w:hAnsiTheme="minorHAnsi"/>
          <w:b/>
          <w:sz w:val="20"/>
          <w:szCs w:val="20"/>
        </w:rPr>
        <w:tab/>
      </w:r>
      <w:r w:rsidR="002E6C13" w:rsidRPr="001D17E5">
        <w:rPr>
          <w:rFonts w:asciiTheme="minorHAnsi" w:hAnsiTheme="minorHAnsi"/>
          <w:b/>
          <w:sz w:val="20"/>
          <w:szCs w:val="20"/>
        </w:rPr>
        <w:tab/>
      </w:r>
      <w:r w:rsidR="002E6C13" w:rsidRPr="001D17E5">
        <w:rPr>
          <w:rFonts w:asciiTheme="minorHAnsi" w:hAnsiTheme="minorHAnsi"/>
          <w:b/>
          <w:sz w:val="20"/>
          <w:szCs w:val="20"/>
        </w:rPr>
        <w:tab/>
        <w:t>_________ Hours</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b/>
          <w:sz w:val="20"/>
          <w:szCs w:val="20"/>
        </w:rPr>
      </w:pPr>
      <w:r w:rsidRPr="001D17E5">
        <w:rPr>
          <w:rFonts w:asciiTheme="minorHAnsi" w:hAnsiTheme="minorHAnsi"/>
          <w:b/>
          <w:bCs/>
          <w:sz w:val="20"/>
          <w:szCs w:val="20"/>
        </w:rPr>
        <w:t>PART TWO</w:t>
      </w:r>
      <w:r w:rsidRPr="001D17E5">
        <w:rPr>
          <w:rFonts w:asciiTheme="minorHAnsi" w:hAnsiTheme="minorHAnsi"/>
          <w:b/>
          <w:sz w:val="20"/>
          <w:szCs w:val="20"/>
        </w:rPr>
        <w:t xml:space="preserve">: </w:t>
      </w:r>
      <w:r w:rsidR="002E6C13" w:rsidRPr="001D17E5">
        <w:rPr>
          <w:rFonts w:asciiTheme="minorHAnsi" w:hAnsiTheme="minorHAnsi"/>
          <w:b/>
          <w:sz w:val="20"/>
          <w:szCs w:val="20"/>
        </w:rPr>
        <w:t xml:space="preserve"> </w:t>
      </w:r>
      <w:r w:rsidRPr="001D17E5">
        <w:rPr>
          <w:rFonts w:asciiTheme="minorHAnsi" w:hAnsiTheme="minorHAnsi"/>
          <w:b/>
          <w:sz w:val="20"/>
          <w:szCs w:val="20"/>
        </w:rPr>
        <w:t xml:space="preserve">PROPOSALS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numPr>
          <w:ilvl w:val="0"/>
          <w:numId w:val="18"/>
        </w:numPr>
        <w:ind w:left="720" w:hanging="270"/>
        <w:jc w:val="both"/>
        <w:rPr>
          <w:rFonts w:asciiTheme="minorHAnsi" w:hAnsiTheme="minorHAnsi" w:cs="Calibri"/>
          <w:sz w:val="20"/>
          <w:szCs w:val="20"/>
        </w:rPr>
      </w:pPr>
      <w:r w:rsidRPr="001D17E5">
        <w:rPr>
          <w:rFonts w:asciiTheme="minorHAnsi" w:hAnsiTheme="minorHAnsi"/>
          <w:sz w:val="20"/>
          <w:szCs w:val="20"/>
        </w:rPr>
        <w:t xml:space="preserve">Proposals will be considered by the </w:t>
      </w:r>
      <w:r w:rsidRPr="001D17E5">
        <w:rPr>
          <w:rFonts w:asciiTheme="minorHAnsi" w:hAnsiTheme="minorHAnsi"/>
          <w:sz w:val="20"/>
          <w:szCs w:val="20"/>
          <w:highlight w:val="yellow"/>
        </w:rPr>
        <w:t>(</w:t>
      </w:r>
      <w:r w:rsidRPr="001D17E5">
        <w:rPr>
          <w:rFonts w:asciiTheme="minorHAnsi" w:hAnsiTheme="minorHAnsi"/>
          <w:iCs/>
          <w:sz w:val="20"/>
          <w:szCs w:val="20"/>
          <w:highlight w:val="yellow"/>
        </w:rPr>
        <w:t>City/County/Township/Village)</w:t>
      </w:r>
      <w:r w:rsidRPr="001D17E5">
        <w:rPr>
          <w:rFonts w:asciiTheme="minorHAnsi" w:hAnsiTheme="minorHAnsi"/>
          <w:i/>
          <w:iCs/>
          <w:sz w:val="20"/>
          <w:szCs w:val="20"/>
        </w:rPr>
        <w:t xml:space="preserve"> </w:t>
      </w:r>
      <w:r w:rsidR="00545AFC" w:rsidRPr="001D17E5">
        <w:rPr>
          <w:rFonts w:asciiTheme="minorHAnsi" w:hAnsiTheme="minorHAnsi"/>
          <w:sz w:val="20"/>
          <w:szCs w:val="20"/>
        </w:rPr>
        <w:t>at a meeting to be held at (</w:t>
      </w:r>
      <w:r w:rsidR="00545AFC" w:rsidRPr="001D17E5">
        <w:rPr>
          <w:rFonts w:asciiTheme="minorHAnsi" w:hAnsiTheme="minorHAnsi"/>
          <w:sz w:val="20"/>
          <w:szCs w:val="20"/>
          <w:highlight w:val="yellow"/>
        </w:rPr>
        <w:t>a</w:t>
      </w:r>
      <w:r w:rsidRPr="001D17E5">
        <w:rPr>
          <w:rFonts w:asciiTheme="minorHAnsi" w:hAnsiTheme="minorHAnsi"/>
          <w:sz w:val="20"/>
          <w:szCs w:val="20"/>
          <w:highlight w:val="yellow"/>
        </w:rPr>
        <w:t>m/pm)</w:t>
      </w:r>
      <w:r w:rsidRPr="001D17E5">
        <w:rPr>
          <w:rFonts w:asciiTheme="minorHAnsi" w:hAnsiTheme="minorHAnsi"/>
          <w:sz w:val="20"/>
          <w:szCs w:val="20"/>
        </w:rPr>
        <w:t xml:space="preserve"> on the day of, </w:t>
      </w:r>
      <w:r w:rsidRPr="001D17E5">
        <w:rPr>
          <w:rFonts w:asciiTheme="minorHAnsi" w:hAnsiTheme="minorHAnsi"/>
          <w:sz w:val="20"/>
          <w:szCs w:val="20"/>
          <w:highlight w:val="yellow"/>
        </w:rPr>
        <w:t>20xx</w:t>
      </w:r>
      <w:r w:rsidRPr="001D17E5">
        <w:rPr>
          <w:rFonts w:asciiTheme="minorHAnsi" w:hAnsiTheme="minorHAnsi"/>
          <w:sz w:val="20"/>
          <w:szCs w:val="20"/>
        </w:rPr>
        <w:t xml:space="preserve">. In order to be considered, proposals must be received by the </w:t>
      </w:r>
      <w:r w:rsidRPr="001D17E5">
        <w:rPr>
          <w:rFonts w:asciiTheme="minorHAnsi" w:hAnsiTheme="minorHAnsi"/>
          <w:i/>
          <w:iCs/>
          <w:sz w:val="20"/>
          <w:szCs w:val="20"/>
          <w:highlight w:val="yellow"/>
        </w:rPr>
        <w:t>City/County</w:t>
      </w:r>
      <w:r w:rsidRPr="001D17E5">
        <w:rPr>
          <w:rFonts w:asciiTheme="minorHAnsi" w:hAnsiTheme="minorHAnsi"/>
          <w:i/>
          <w:iCs/>
          <w:sz w:val="20"/>
          <w:szCs w:val="20"/>
        </w:rPr>
        <w:t xml:space="preserve"> </w:t>
      </w:r>
      <w:r w:rsidRPr="001D17E5">
        <w:rPr>
          <w:rFonts w:asciiTheme="minorHAnsi" w:hAnsiTheme="minorHAnsi"/>
          <w:sz w:val="20"/>
          <w:szCs w:val="20"/>
        </w:rPr>
        <w:t>prior to (</w:t>
      </w:r>
      <w:r w:rsidRPr="001D17E5">
        <w:rPr>
          <w:rFonts w:asciiTheme="minorHAnsi" w:hAnsiTheme="minorHAnsi"/>
          <w:sz w:val="20"/>
          <w:szCs w:val="20"/>
          <w:highlight w:val="yellow"/>
        </w:rPr>
        <w:t>am/pm)</w:t>
      </w:r>
      <w:r w:rsidRPr="001D17E5">
        <w:rPr>
          <w:rFonts w:asciiTheme="minorHAnsi" w:hAnsiTheme="minorHAnsi"/>
          <w:sz w:val="20"/>
          <w:szCs w:val="20"/>
        </w:rPr>
        <w:t xml:space="preserve"> on the day of, </w:t>
      </w:r>
      <w:r w:rsidRPr="001D17E5">
        <w:rPr>
          <w:rFonts w:asciiTheme="minorHAnsi" w:hAnsiTheme="minorHAnsi"/>
          <w:sz w:val="20"/>
          <w:szCs w:val="20"/>
          <w:highlight w:val="yellow"/>
        </w:rPr>
        <w:t>20xx</w:t>
      </w:r>
      <w:r w:rsidRPr="001D17E5">
        <w:rPr>
          <w:rFonts w:asciiTheme="minorHAnsi" w:hAnsiTheme="minorHAnsi"/>
          <w:sz w:val="20"/>
          <w:szCs w:val="20"/>
        </w:rPr>
        <w:t xml:space="preserve">. The </w:t>
      </w:r>
      <w:r w:rsidRPr="001D17E5">
        <w:rPr>
          <w:rFonts w:asciiTheme="minorHAnsi" w:hAnsiTheme="minorHAnsi"/>
          <w:sz w:val="20"/>
          <w:szCs w:val="20"/>
          <w:highlight w:val="yellow"/>
        </w:rPr>
        <w:t>(</w:t>
      </w:r>
      <w:r w:rsidRPr="001D17E5">
        <w:rPr>
          <w:rFonts w:asciiTheme="minorHAnsi" w:hAnsiTheme="minorHAnsi"/>
          <w:iCs/>
          <w:sz w:val="20"/>
          <w:szCs w:val="20"/>
          <w:highlight w:val="yellow"/>
        </w:rPr>
        <w:t>City/County/Township/Village)</w:t>
      </w:r>
      <w:r w:rsidRPr="001D17E5">
        <w:rPr>
          <w:rFonts w:asciiTheme="minorHAnsi" w:hAnsiTheme="minorHAnsi"/>
          <w:i/>
          <w:iCs/>
          <w:sz w:val="20"/>
          <w:szCs w:val="20"/>
        </w:rPr>
        <w:t xml:space="preserve"> </w:t>
      </w:r>
      <w:r w:rsidRPr="001D17E5">
        <w:rPr>
          <w:rFonts w:asciiTheme="minorHAnsi" w:hAnsiTheme="minorHAnsi"/>
          <w:sz w:val="20"/>
          <w:szCs w:val="20"/>
        </w:rPr>
        <w:t xml:space="preserve">reserves the right to reject any or all proposals. </w:t>
      </w:r>
      <w:r w:rsidRPr="001D17E5">
        <w:rPr>
          <w:rFonts w:asciiTheme="minorHAnsi" w:hAnsiTheme="minorHAnsi" w:cs="Calibri"/>
          <w:sz w:val="20"/>
          <w:szCs w:val="20"/>
        </w:rPr>
        <w:t xml:space="preserve"> </w:t>
      </w:r>
    </w:p>
    <w:p w:rsidR="00883E22" w:rsidRPr="001D17E5" w:rsidRDefault="00883E22" w:rsidP="001D17E5">
      <w:pPr>
        <w:pStyle w:val="Default"/>
        <w:ind w:left="720"/>
        <w:jc w:val="both"/>
        <w:rPr>
          <w:rFonts w:asciiTheme="minorHAnsi" w:hAnsiTheme="minorHAnsi" w:cs="Calibri"/>
          <w:sz w:val="20"/>
          <w:szCs w:val="20"/>
        </w:rPr>
      </w:pPr>
    </w:p>
    <w:p w:rsidR="00783096" w:rsidRPr="001D17E5" w:rsidRDefault="00783096" w:rsidP="001D17E5">
      <w:pPr>
        <w:pStyle w:val="Default"/>
        <w:numPr>
          <w:ilvl w:val="0"/>
          <w:numId w:val="18"/>
        </w:numPr>
        <w:ind w:left="720" w:hanging="270"/>
        <w:jc w:val="both"/>
        <w:rPr>
          <w:rFonts w:asciiTheme="minorHAnsi" w:hAnsiTheme="minorHAnsi" w:cs="Calibri"/>
          <w:sz w:val="20"/>
          <w:szCs w:val="20"/>
        </w:rPr>
      </w:pPr>
      <w:r w:rsidRPr="001D17E5">
        <w:rPr>
          <w:rFonts w:asciiTheme="minorHAnsi" w:hAnsiTheme="minorHAnsi"/>
          <w:sz w:val="20"/>
          <w:szCs w:val="20"/>
        </w:rPr>
        <w:t>All proposals should be sealed and identified on the outside as;</w:t>
      </w:r>
    </w:p>
    <w:p w:rsidR="00783096" w:rsidRPr="001D17E5" w:rsidRDefault="00783096" w:rsidP="001D17E5">
      <w:pPr>
        <w:pStyle w:val="Default"/>
        <w:ind w:firstLine="720"/>
        <w:jc w:val="both"/>
        <w:rPr>
          <w:rFonts w:asciiTheme="minorHAnsi" w:hAnsiTheme="minorHAnsi"/>
          <w:sz w:val="20"/>
          <w:szCs w:val="20"/>
        </w:rPr>
      </w:pPr>
      <w:r w:rsidRPr="001D17E5">
        <w:rPr>
          <w:rFonts w:asciiTheme="minorHAnsi" w:hAnsiTheme="minorHAnsi"/>
          <w:iCs/>
          <w:sz w:val="20"/>
          <w:szCs w:val="20"/>
          <w:highlight w:val="yellow"/>
        </w:rPr>
        <w:t>20xx</w:t>
      </w:r>
      <w:r w:rsidRPr="001D17E5">
        <w:rPr>
          <w:rFonts w:asciiTheme="minorHAnsi" w:hAnsiTheme="minorHAnsi"/>
          <w:i/>
          <w:iCs/>
          <w:sz w:val="20"/>
          <w:szCs w:val="20"/>
        </w:rPr>
        <w:t xml:space="preserve"> </w:t>
      </w:r>
      <w:r w:rsidRPr="001D17E5">
        <w:rPr>
          <w:rFonts w:asciiTheme="minorHAnsi" w:hAnsiTheme="minorHAnsi"/>
          <w:sz w:val="20"/>
          <w:szCs w:val="20"/>
        </w:rPr>
        <w:t xml:space="preserve">CDBG Administrative Consultant Implementation Proposal </w:t>
      </w:r>
    </w:p>
    <w:p w:rsidR="00814131" w:rsidRPr="001D17E5" w:rsidRDefault="00783096" w:rsidP="001D17E5">
      <w:pPr>
        <w:pStyle w:val="Default"/>
        <w:ind w:left="720"/>
        <w:jc w:val="both"/>
        <w:rPr>
          <w:rFonts w:asciiTheme="minorHAnsi" w:hAnsiTheme="minorHAnsi"/>
          <w:i/>
          <w:sz w:val="20"/>
          <w:szCs w:val="20"/>
        </w:rPr>
      </w:pPr>
      <w:r w:rsidRPr="001D17E5">
        <w:rPr>
          <w:rFonts w:asciiTheme="minorHAnsi" w:hAnsiTheme="minorHAnsi"/>
          <w:sz w:val="20"/>
          <w:szCs w:val="20"/>
        </w:rPr>
        <w:t xml:space="preserve">All proposals will be scored and ranked with the highest rated </w:t>
      </w:r>
      <w:r w:rsidR="00814131" w:rsidRPr="001D17E5">
        <w:rPr>
          <w:rFonts w:asciiTheme="minorHAnsi" w:hAnsiTheme="minorHAnsi"/>
          <w:sz w:val="20"/>
          <w:szCs w:val="20"/>
        </w:rPr>
        <w:t>firm being awarded a contract.  (</w:t>
      </w:r>
      <w:r w:rsidR="00814131" w:rsidRPr="001D17E5">
        <w:rPr>
          <w:rFonts w:asciiTheme="minorHAnsi" w:hAnsiTheme="minorHAnsi"/>
          <w:b/>
          <w:i/>
          <w:sz w:val="20"/>
          <w:szCs w:val="20"/>
          <w:highlight w:val="yellow"/>
          <w:u w:val="single"/>
        </w:rPr>
        <w:t>Note</w:t>
      </w:r>
      <w:r w:rsidR="00814131" w:rsidRPr="001D17E5">
        <w:rPr>
          <w:rFonts w:asciiTheme="minorHAnsi" w:hAnsiTheme="minorHAnsi"/>
          <w:i/>
          <w:sz w:val="20"/>
          <w:szCs w:val="20"/>
          <w:highlight w:val="yellow"/>
        </w:rPr>
        <w:t>:  If a competitive range and oral interviews will be held, then this procedure must be stated.</w:t>
      </w:r>
      <w:r w:rsidR="00814131" w:rsidRPr="001D17E5">
        <w:rPr>
          <w:rFonts w:asciiTheme="minorHAnsi" w:hAnsiTheme="minorHAnsi"/>
          <w:i/>
          <w:sz w:val="20"/>
          <w:szCs w:val="20"/>
        </w:rPr>
        <w:t>)</w:t>
      </w:r>
    </w:p>
    <w:p w:rsidR="00883E22" w:rsidRPr="001D17E5" w:rsidRDefault="00883E22" w:rsidP="001D17E5">
      <w:pPr>
        <w:pStyle w:val="Default"/>
        <w:ind w:left="720"/>
        <w:jc w:val="both"/>
        <w:rPr>
          <w:rFonts w:asciiTheme="minorHAnsi" w:hAnsiTheme="minorHAnsi"/>
          <w:i/>
          <w:sz w:val="20"/>
          <w:szCs w:val="20"/>
        </w:rPr>
      </w:pPr>
    </w:p>
    <w:p w:rsidR="00783096" w:rsidRPr="001D17E5" w:rsidRDefault="00783096" w:rsidP="001D17E5">
      <w:pPr>
        <w:pStyle w:val="Default"/>
        <w:numPr>
          <w:ilvl w:val="0"/>
          <w:numId w:val="18"/>
        </w:numPr>
        <w:ind w:left="720" w:hanging="270"/>
        <w:jc w:val="both"/>
        <w:rPr>
          <w:rFonts w:asciiTheme="minorHAnsi" w:hAnsiTheme="minorHAnsi"/>
          <w:sz w:val="20"/>
          <w:szCs w:val="20"/>
        </w:rPr>
      </w:pPr>
      <w:r w:rsidRPr="001D17E5">
        <w:rPr>
          <w:rFonts w:asciiTheme="minorHAnsi" w:hAnsiTheme="minorHAnsi"/>
          <w:sz w:val="20"/>
          <w:szCs w:val="20"/>
        </w:rPr>
        <w:t xml:space="preserve">The proposal must include an hourly rate, including fringe benefits plus travel and material costs, if applicable.  The proposal must include a justification of the hourly rate, a brief history of the firm and a resume of each person in the firm who will be assigned to the project. The proposal must also include a list of local governing bodies for which the firm has </w:t>
      </w:r>
      <w:r w:rsidRPr="001D17E5">
        <w:rPr>
          <w:rFonts w:asciiTheme="minorHAnsi" w:hAnsiTheme="minorHAnsi"/>
          <w:sz w:val="20"/>
          <w:szCs w:val="20"/>
        </w:rPr>
        <w:lastRenderedPageBreak/>
        <w:t xml:space="preserve">been under contract with for CDBG administration during the last four calendar years; this list will be used for reference purposes. All references must indicate excellent program performance. </w:t>
      </w:r>
    </w:p>
    <w:p w:rsidR="00883E22" w:rsidRPr="001D17E5" w:rsidRDefault="00883E22" w:rsidP="001D17E5">
      <w:pPr>
        <w:pStyle w:val="Default"/>
        <w:ind w:left="720"/>
        <w:jc w:val="both"/>
        <w:rPr>
          <w:rFonts w:asciiTheme="minorHAnsi" w:hAnsiTheme="minorHAnsi"/>
          <w:sz w:val="20"/>
          <w:szCs w:val="20"/>
        </w:rPr>
      </w:pPr>
    </w:p>
    <w:p w:rsidR="001E508E" w:rsidRPr="001D17E5" w:rsidRDefault="001E508E" w:rsidP="001D17E5">
      <w:pPr>
        <w:pStyle w:val="Default"/>
        <w:numPr>
          <w:ilvl w:val="0"/>
          <w:numId w:val="18"/>
        </w:numPr>
        <w:ind w:left="720" w:hanging="270"/>
        <w:jc w:val="both"/>
        <w:rPr>
          <w:rFonts w:asciiTheme="minorHAnsi" w:hAnsiTheme="minorHAnsi"/>
          <w:sz w:val="20"/>
          <w:szCs w:val="20"/>
        </w:rPr>
      </w:pPr>
      <w:r w:rsidRPr="001D17E5">
        <w:rPr>
          <w:rFonts w:asciiTheme="minorHAnsi" w:hAnsiTheme="minorHAnsi"/>
          <w:sz w:val="20"/>
          <w:szCs w:val="20"/>
        </w:rPr>
        <w:t>Questions concerning this proposal should be addressed to</w:t>
      </w:r>
      <w:r w:rsidRPr="001D17E5">
        <w:rPr>
          <w:rFonts w:asciiTheme="minorHAnsi" w:hAnsiTheme="minorHAnsi"/>
          <w:sz w:val="20"/>
          <w:szCs w:val="20"/>
          <w:highlight w:val="yellow"/>
        </w:rPr>
        <w:t xml:space="preserve"> Name and contact information</w:t>
      </w:r>
      <w:r w:rsidRPr="001D17E5">
        <w:rPr>
          <w:rFonts w:asciiTheme="minorHAnsi" w:hAnsiTheme="minorHAnsi"/>
          <w:sz w:val="20"/>
          <w:szCs w:val="20"/>
        </w:rPr>
        <w:t xml:space="preserve">.  Proposals may be hand delivered or mailed to </w:t>
      </w:r>
      <w:r w:rsidRPr="001D17E5">
        <w:rPr>
          <w:rFonts w:asciiTheme="minorHAnsi" w:hAnsiTheme="minorHAnsi"/>
          <w:sz w:val="20"/>
          <w:szCs w:val="20"/>
          <w:highlight w:val="yellow"/>
        </w:rPr>
        <w:t>Address.</w:t>
      </w:r>
    </w:p>
    <w:p w:rsidR="00783096" w:rsidRPr="001D17E5" w:rsidRDefault="00783096" w:rsidP="001D17E5">
      <w:pPr>
        <w:pStyle w:val="Default"/>
        <w:jc w:val="both"/>
        <w:rPr>
          <w:rFonts w:asciiTheme="minorHAnsi" w:hAnsiTheme="minorHAnsi"/>
          <w:b/>
          <w:bCs/>
          <w:sz w:val="20"/>
          <w:szCs w:val="20"/>
        </w:rPr>
      </w:pPr>
    </w:p>
    <w:p w:rsidR="00783096" w:rsidRPr="001D17E5" w:rsidRDefault="00783096" w:rsidP="001D17E5">
      <w:pPr>
        <w:pStyle w:val="Default"/>
        <w:jc w:val="both"/>
        <w:rPr>
          <w:rFonts w:asciiTheme="minorHAnsi" w:hAnsiTheme="minorHAnsi"/>
          <w:b/>
          <w:sz w:val="20"/>
          <w:szCs w:val="20"/>
        </w:rPr>
      </w:pPr>
      <w:r w:rsidRPr="001D17E5">
        <w:rPr>
          <w:rFonts w:asciiTheme="minorHAnsi" w:hAnsiTheme="minorHAnsi"/>
          <w:b/>
          <w:bCs/>
          <w:sz w:val="20"/>
          <w:szCs w:val="20"/>
        </w:rPr>
        <w:t>PART THREE</w:t>
      </w:r>
      <w:r w:rsidR="00814131" w:rsidRPr="001D17E5">
        <w:rPr>
          <w:rFonts w:asciiTheme="minorHAnsi" w:hAnsiTheme="minorHAnsi"/>
          <w:b/>
          <w:sz w:val="20"/>
          <w:szCs w:val="20"/>
        </w:rPr>
        <w:t xml:space="preserve">: </w:t>
      </w:r>
      <w:r w:rsidR="002E6C13" w:rsidRPr="001D17E5">
        <w:rPr>
          <w:rFonts w:asciiTheme="minorHAnsi" w:hAnsiTheme="minorHAnsi"/>
          <w:b/>
          <w:sz w:val="20"/>
          <w:szCs w:val="20"/>
        </w:rPr>
        <w:t xml:space="preserve"> </w:t>
      </w:r>
      <w:r w:rsidR="00814131" w:rsidRPr="001D17E5">
        <w:rPr>
          <w:rFonts w:asciiTheme="minorHAnsi" w:hAnsiTheme="minorHAnsi"/>
          <w:b/>
          <w:sz w:val="20"/>
          <w:szCs w:val="20"/>
        </w:rPr>
        <w:t>SELECTION CRITERIA</w:t>
      </w:r>
    </w:p>
    <w:p w:rsidR="00814131" w:rsidRPr="001D17E5" w:rsidRDefault="00814131" w:rsidP="001D17E5">
      <w:pPr>
        <w:pStyle w:val="Default"/>
        <w:jc w:val="both"/>
        <w:rPr>
          <w:rFonts w:asciiTheme="minorHAnsi" w:hAnsiTheme="minorHAnsi"/>
          <w:i/>
          <w:sz w:val="20"/>
          <w:szCs w:val="20"/>
        </w:rPr>
      </w:pPr>
      <w:r w:rsidRPr="001D17E5">
        <w:rPr>
          <w:rFonts w:asciiTheme="minorHAnsi" w:hAnsiTheme="minorHAnsi"/>
          <w:i/>
          <w:sz w:val="20"/>
          <w:szCs w:val="20"/>
          <w:highlight w:val="yellow"/>
        </w:rPr>
        <w:t>(</w:t>
      </w:r>
      <w:r w:rsidRPr="001D17E5">
        <w:rPr>
          <w:rFonts w:asciiTheme="minorHAnsi" w:hAnsiTheme="minorHAnsi"/>
          <w:b/>
          <w:i/>
          <w:sz w:val="20"/>
          <w:szCs w:val="20"/>
          <w:highlight w:val="yellow"/>
          <w:u w:val="single"/>
        </w:rPr>
        <w:t>Note</w:t>
      </w:r>
      <w:r w:rsidRPr="001D17E5">
        <w:rPr>
          <w:rFonts w:asciiTheme="minorHAnsi" w:hAnsiTheme="minorHAnsi"/>
          <w:i/>
          <w:sz w:val="20"/>
          <w:szCs w:val="20"/>
          <w:highlight w:val="yellow"/>
        </w:rPr>
        <w:t>:  These are sample criteria only. Each local government must develop its own criteria and identify those along with the corresponding point system (including ranges) which will be used to evaluate the proposals received.</w:t>
      </w:r>
      <w:r w:rsidRPr="001D17E5">
        <w:rPr>
          <w:rFonts w:asciiTheme="minorHAnsi" w:hAnsiTheme="minorHAnsi"/>
          <w:i/>
          <w:sz w:val="20"/>
          <w:szCs w:val="20"/>
        </w:rPr>
        <w:t>)</w:t>
      </w: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All responses to the proposal will be evaluated according to the following criteria and corresponding point system. The proposals will be evaluated on the basis of written materials. Sufficient information must be included in the proposal to assure that the correct number of points is assigned. Incomplete or incorrect information may result in a lower score. </w:t>
      </w:r>
    </w:p>
    <w:p w:rsidR="00814131" w:rsidRPr="001D17E5" w:rsidRDefault="00814131" w:rsidP="001D17E5">
      <w:pPr>
        <w:pStyle w:val="Default"/>
        <w:jc w:val="both"/>
        <w:rPr>
          <w:rFonts w:asciiTheme="minorHAnsi" w:hAnsiTheme="minorHAnsi"/>
          <w:sz w:val="20"/>
          <w:szCs w:val="20"/>
        </w:rPr>
      </w:pPr>
    </w:p>
    <w:p w:rsidR="00814131" w:rsidRPr="001D17E5" w:rsidRDefault="00783096" w:rsidP="001D17E5">
      <w:pPr>
        <w:pStyle w:val="Default"/>
        <w:jc w:val="both"/>
        <w:rPr>
          <w:rFonts w:asciiTheme="minorHAnsi" w:hAnsiTheme="minorHAnsi"/>
          <w:i/>
          <w:sz w:val="20"/>
          <w:szCs w:val="20"/>
        </w:rPr>
      </w:pPr>
      <w:r w:rsidRPr="001D17E5">
        <w:rPr>
          <w:rFonts w:asciiTheme="minorHAnsi" w:hAnsiTheme="minorHAnsi"/>
          <w:b/>
          <w:sz w:val="20"/>
          <w:szCs w:val="20"/>
        </w:rPr>
        <w:t>REQUIRED CONSIDERATION</w:t>
      </w:r>
      <w:r w:rsidR="00883E22" w:rsidRPr="001D17E5">
        <w:rPr>
          <w:rFonts w:asciiTheme="minorHAnsi" w:hAnsiTheme="minorHAnsi"/>
          <w:b/>
          <w:sz w:val="20"/>
          <w:szCs w:val="20"/>
        </w:rPr>
        <w:t xml:space="preserve">   </w:t>
      </w:r>
      <w:r w:rsidR="002E6C13" w:rsidRPr="001D17E5">
        <w:rPr>
          <w:rFonts w:asciiTheme="minorHAnsi" w:hAnsiTheme="minorHAnsi" w:cs="Calibri"/>
          <w:i/>
          <w:sz w:val="20"/>
          <w:szCs w:val="20"/>
          <w:highlight w:val="yellow"/>
        </w:rPr>
        <w:t>(</w:t>
      </w:r>
      <w:r w:rsidR="002E6C13" w:rsidRPr="001D17E5">
        <w:rPr>
          <w:rFonts w:asciiTheme="minorHAnsi" w:hAnsiTheme="minorHAnsi" w:cs="Calibri"/>
          <w:b/>
          <w:i/>
          <w:sz w:val="20"/>
          <w:szCs w:val="20"/>
          <w:highlight w:val="yellow"/>
          <w:u w:val="single"/>
        </w:rPr>
        <w:t>Note</w:t>
      </w:r>
      <w:r w:rsidR="002E6C13" w:rsidRPr="001D17E5">
        <w:rPr>
          <w:rFonts w:asciiTheme="minorHAnsi" w:hAnsiTheme="minorHAnsi" w:cs="Calibri"/>
          <w:i/>
          <w:sz w:val="20"/>
          <w:szCs w:val="20"/>
          <w:highlight w:val="yellow"/>
        </w:rPr>
        <w:t xml:space="preserve">:  </w:t>
      </w:r>
      <w:r w:rsidR="00814131" w:rsidRPr="001D17E5">
        <w:rPr>
          <w:rFonts w:asciiTheme="minorHAnsi" w:hAnsiTheme="minorHAnsi" w:cs="Calibri"/>
          <w:i/>
          <w:sz w:val="20"/>
          <w:szCs w:val="20"/>
          <w:highlight w:val="yellow"/>
        </w:rPr>
        <w:t>Price must be one of the criteria utilized in evaluating proposals and must be evaluated using a point system which allocates at least ten percent of the total possible</w:t>
      </w:r>
      <w:r w:rsidR="002E6C13" w:rsidRPr="001D17E5">
        <w:rPr>
          <w:rFonts w:asciiTheme="minorHAnsi" w:hAnsiTheme="minorHAnsi" w:cs="Calibri"/>
          <w:i/>
          <w:sz w:val="20"/>
          <w:szCs w:val="20"/>
          <w:highlight w:val="yellow"/>
        </w:rPr>
        <w:t xml:space="preserve"> points to price consideration.)</w:t>
      </w:r>
    </w:p>
    <w:p w:rsidR="00883E22" w:rsidRPr="001D17E5" w:rsidRDefault="00883E22"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The lowest proposal will receive the maximum points. Other, more expensive proposals will receive reduced points based on the following formula with</w:t>
      </w:r>
      <w:r w:rsidR="00883E22" w:rsidRPr="001D17E5">
        <w:rPr>
          <w:rFonts w:asciiTheme="minorHAnsi" w:hAnsiTheme="minorHAnsi"/>
          <w:sz w:val="20"/>
          <w:szCs w:val="20"/>
        </w:rPr>
        <w:t xml:space="preserve"> rounding to the nearest tenth</w:t>
      </w:r>
    </w:p>
    <w:p w:rsidR="00783096" w:rsidRPr="001D17E5" w:rsidRDefault="002E6C13" w:rsidP="001D17E5">
      <w:pPr>
        <w:pStyle w:val="Default"/>
        <w:jc w:val="both"/>
        <w:rPr>
          <w:rFonts w:asciiTheme="minorHAnsi" w:hAnsiTheme="minorHAnsi"/>
          <w:i/>
          <w:sz w:val="20"/>
          <w:szCs w:val="20"/>
        </w:rPr>
      </w:pPr>
      <w:r w:rsidRPr="001D17E5">
        <w:rPr>
          <w:rFonts w:asciiTheme="minorHAnsi" w:hAnsiTheme="minorHAnsi"/>
          <w:i/>
          <w:sz w:val="20"/>
          <w:szCs w:val="20"/>
          <w:highlight w:val="yellow"/>
          <w:u w:val="single"/>
        </w:rPr>
        <w:t>(</w:t>
      </w:r>
      <w:r w:rsidRPr="001D17E5">
        <w:rPr>
          <w:rFonts w:asciiTheme="minorHAnsi" w:hAnsiTheme="minorHAnsi"/>
          <w:b/>
          <w:i/>
          <w:sz w:val="20"/>
          <w:szCs w:val="20"/>
          <w:highlight w:val="yellow"/>
          <w:u w:val="single"/>
        </w:rPr>
        <w:t>Note</w:t>
      </w:r>
      <w:r w:rsidRPr="001D17E5">
        <w:rPr>
          <w:rFonts w:asciiTheme="minorHAnsi" w:hAnsiTheme="minorHAnsi"/>
          <w:i/>
          <w:sz w:val="20"/>
          <w:szCs w:val="20"/>
          <w:highlight w:val="yellow"/>
        </w:rPr>
        <w:t xml:space="preserve">:  </w:t>
      </w:r>
      <w:r w:rsidR="00783096" w:rsidRPr="001D17E5">
        <w:rPr>
          <w:rFonts w:asciiTheme="minorHAnsi" w:hAnsiTheme="minorHAnsi"/>
          <w:i/>
          <w:iCs/>
          <w:sz w:val="20"/>
          <w:szCs w:val="20"/>
          <w:highlight w:val="yellow"/>
        </w:rPr>
        <w:t>If a competitive range and oral interviews will be held, then the package must state that procedure</w:t>
      </w:r>
      <w:r w:rsidR="00783096" w:rsidRPr="001D17E5">
        <w:rPr>
          <w:rFonts w:asciiTheme="minorHAnsi" w:hAnsiTheme="minorHAnsi"/>
          <w:i/>
          <w:sz w:val="20"/>
          <w:szCs w:val="20"/>
          <w:highlight w:val="yellow"/>
        </w:rPr>
        <w:t>.</w:t>
      </w:r>
      <w:r w:rsidRPr="001D17E5">
        <w:rPr>
          <w:rFonts w:asciiTheme="minorHAnsi" w:hAnsiTheme="minorHAnsi"/>
          <w:i/>
          <w:sz w:val="20"/>
          <w:szCs w:val="20"/>
        </w:rPr>
        <w:t>)</w:t>
      </w:r>
    </w:p>
    <w:p w:rsidR="00883E22" w:rsidRPr="001D17E5" w:rsidRDefault="00883E22"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b/>
          <w:bCs/>
          <w:sz w:val="20"/>
          <w:szCs w:val="20"/>
        </w:rPr>
      </w:pPr>
      <w:r w:rsidRPr="001D17E5">
        <w:rPr>
          <w:rFonts w:asciiTheme="minorHAnsi" w:hAnsiTheme="minorHAnsi"/>
          <w:b/>
          <w:sz w:val="20"/>
          <w:szCs w:val="20"/>
        </w:rPr>
        <w:t xml:space="preserve">Lowest Proposal x Total Possible Price Points = Points allocated to a more expensive proposal  </w:t>
      </w:r>
      <w:r w:rsidR="002E6C13" w:rsidRPr="001D17E5">
        <w:rPr>
          <w:rFonts w:asciiTheme="minorHAnsi" w:hAnsiTheme="minorHAnsi"/>
          <w:b/>
          <w:sz w:val="20"/>
          <w:szCs w:val="20"/>
        </w:rPr>
        <w:tab/>
        <w:t>_____</w:t>
      </w:r>
      <w:r w:rsidR="002E6C13" w:rsidRPr="001D17E5">
        <w:rPr>
          <w:rFonts w:asciiTheme="minorHAnsi" w:hAnsiTheme="minorHAnsi"/>
          <w:b/>
          <w:sz w:val="20"/>
          <w:szCs w:val="20"/>
        </w:rPr>
        <w:tab/>
      </w:r>
      <w:r w:rsidR="002E6C13" w:rsidRPr="001D17E5">
        <w:rPr>
          <w:rFonts w:asciiTheme="minorHAnsi" w:hAnsiTheme="minorHAnsi"/>
          <w:b/>
          <w:bCs/>
          <w:sz w:val="20"/>
          <w:szCs w:val="20"/>
        </w:rPr>
        <w:t>pts.</w:t>
      </w:r>
    </w:p>
    <w:p w:rsidR="00883E22" w:rsidRPr="001D17E5" w:rsidRDefault="00883E22" w:rsidP="001D17E5">
      <w:pPr>
        <w:pStyle w:val="Default"/>
        <w:jc w:val="both"/>
        <w:rPr>
          <w:rFonts w:asciiTheme="minorHAnsi" w:hAnsiTheme="minorHAnsi"/>
          <w:sz w:val="20"/>
          <w:szCs w:val="20"/>
        </w:rPr>
      </w:pP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i/>
          <w:iCs/>
          <w:sz w:val="20"/>
          <w:szCs w:val="20"/>
        </w:rPr>
        <w:t>Example</w:t>
      </w:r>
      <w:r w:rsidRPr="001D17E5">
        <w:rPr>
          <w:rFonts w:asciiTheme="minorHAnsi" w:hAnsiTheme="minorHAnsi"/>
          <w:b/>
          <w:bCs/>
          <w:i/>
          <w:iCs/>
          <w:sz w:val="20"/>
          <w:szCs w:val="20"/>
        </w:rPr>
        <w:t xml:space="preserve">: </w:t>
      </w: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100 points is the total possible points. (Other point scales may be chosen.) </w:t>
      </w: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10% of total possible points are the price consideration. (Percent’s greater than 10% may be chosen.) </w:t>
      </w:r>
    </w:p>
    <w:p w:rsidR="00783096" w:rsidRPr="001D17E5" w:rsidRDefault="00783096" w:rsidP="001D17E5">
      <w:pPr>
        <w:pStyle w:val="Default"/>
        <w:ind w:left="1440"/>
        <w:jc w:val="both"/>
        <w:rPr>
          <w:rFonts w:asciiTheme="minorHAnsi" w:hAnsiTheme="minorHAnsi"/>
          <w:sz w:val="20"/>
          <w:szCs w:val="20"/>
        </w:rPr>
      </w:pP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Proposal 1 is for $ 27,000 </w:t>
      </w: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Proposal 2 is for $ 20,000 </w:t>
      </w: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Proposal 3 is for $ 30,000 </w:t>
      </w:r>
    </w:p>
    <w:p w:rsidR="00783096" w:rsidRPr="001D17E5" w:rsidRDefault="00783096" w:rsidP="001D17E5">
      <w:pPr>
        <w:pStyle w:val="Default"/>
        <w:ind w:left="1440"/>
        <w:jc w:val="both"/>
        <w:rPr>
          <w:rFonts w:asciiTheme="minorHAnsi" w:hAnsiTheme="minorHAnsi"/>
          <w:sz w:val="20"/>
          <w:szCs w:val="20"/>
        </w:rPr>
      </w:pP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Step 1: Determine points allocated for price -- 100 x 10% = 10 points </w:t>
      </w:r>
    </w:p>
    <w:p w:rsidR="00783096" w:rsidRPr="001D17E5" w:rsidRDefault="00783096" w:rsidP="001D17E5">
      <w:pPr>
        <w:pStyle w:val="Default"/>
        <w:ind w:left="1440"/>
        <w:jc w:val="both"/>
        <w:rPr>
          <w:rFonts w:asciiTheme="minorHAnsi" w:hAnsiTheme="minorHAnsi" w:cs="Calibri"/>
          <w:sz w:val="20"/>
          <w:szCs w:val="20"/>
        </w:rPr>
      </w:pPr>
      <w:r w:rsidRPr="001D17E5">
        <w:rPr>
          <w:rFonts w:asciiTheme="minorHAnsi" w:hAnsiTheme="minorHAnsi"/>
          <w:sz w:val="20"/>
          <w:szCs w:val="20"/>
        </w:rPr>
        <w:t xml:space="preserve">Step 2: Award ten points to the lowest priced proposal (Proposal 2 is awarded </w:t>
      </w:r>
      <w:r w:rsidRPr="001D17E5">
        <w:rPr>
          <w:rFonts w:asciiTheme="minorHAnsi" w:hAnsiTheme="minorHAnsi"/>
          <w:b/>
          <w:bCs/>
          <w:sz w:val="20"/>
          <w:szCs w:val="20"/>
        </w:rPr>
        <w:t>10 points</w:t>
      </w:r>
      <w:r w:rsidRPr="001D17E5">
        <w:rPr>
          <w:rFonts w:asciiTheme="minorHAnsi" w:hAnsiTheme="minorHAnsi"/>
          <w:sz w:val="20"/>
          <w:szCs w:val="20"/>
        </w:rPr>
        <w:t xml:space="preserve">) </w:t>
      </w:r>
      <w:r w:rsidRPr="001D17E5">
        <w:rPr>
          <w:rFonts w:asciiTheme="minorHAnsi" w:hAnsiTheme="minorHAnsi" w:cs="Calibri"/>
          <w:sz w:val="20"/>
          <w:szCs w:val="20"/>
        </w:rPr>
        <w:t xml:space="preserve"> </w:t>
      </w: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Step 3: Allocate a proportionally reduced amount of points to the higher proposals </w:t>
      </w:r>
    </w:p>
    <w:p w:rsidR="00783096" w:rsidRPr="001D17E5" w:rsidRDefault="00783096" w:rsidP="001D17E5">
      <w:pPr>
        <w:pStyle w:val="Default"/>
        <w:ind w:left="1440"/>
        <w:jc w:val="both"/>
        <w:rPr>
          <w:rFonts w:asciiTheme="minorHAnsi" w:hAnsiTheme="minorHAnsi"/>
          <w:sz w:val="20"/>
          <w:szCs w:val="20"/>
        </w:rPr>
      </w:pPr>
    </w:p>
    <w:p w:rsidR="00783096" w:rsidRPr="001D17E5" w:rsidRDefault="00783096" w:rsidP="001D17E5">
      <w:pPr>
        <w:pStyle w:val="Default"/>
        <w:ind w:left="1440"/>
        <w:jc w:val="both"/>
        <w:rPr>
          <w:rFonts w:asciiTheme="minorHAnsi" w:hAnsiTheme="minorHAnsi"/>
          <w:sz w:val="20"/>
          <w:szCs w:val="20"/>
        </w:rPr>
      </w:pPr>
      <w:r w:rsidRPr="001D17E5">
        <w:rPr>
          <w:rFonts w:asciiTheme="minorHAnsi" w:hAnsiTheme="minorHAnsi"/>
          <w:sz w:val="20"/>
          <w:szCs w:val="20"/>
        </w:rPr>
        <w:t xml:space="preserve">Proposal 1 </w:t>
      </w:r>
      <w:r w:rsidRPr="001D17E5">
        <w:rPr>
          <w:rFonts w:asciiTheme="minorHAnsi" w:hAnsiTheme="minorHAnsi"/>
          <w:sz w:val="20"/>
          <w:szCs w:val="20"/>
          <w:u w:val="single"/>
        </w:rPr>
        <w:t>20,000</w:t>
      </w:r>
      <w:r w:rsidRPr="001D17E5">
        <w:rPr>
          <w:rFonts w:asciiTheme="minorHAnsi" w:hAnsiTheme="minorHAnsi"/>
          <w:sz w:val="20"/>
          <w:szCs w:val="20"/>
        </w:rPr>
        <w:t xml:space="preserve"> x 10 = </w:t>
      </w:r>
      <w:r w:rsidRPr="001D17E5">
        <w:rPr>
          <w:rFonts w:asciiTheme="minorHAnsi" w:hAnsiTheme="minorHAnsi"/>
          <w:b/>
          <w:bCs/>
          <w:sz w:val="20"/>
          <w:szCs w:val="20"/>
        </w:rPr>
        <w:t xml:space="preserve">7.4 points            </w:t>
      </w:r>
      <w:r w:rsidRPr="001D17E5">
        <w:rPr>
          <w:rFonts w:asciiTheme="minorHAnsi" w:hAnsiTheme="minorHAnsi"/>
          <w:sz w:val="20"/>
          <w:szCs w:val="20"/>
        </w:rPr>
        <w:t xml:space="preserve">Proposal 3 </w:t>
      </w:r>
      <w:r w:rsidRPr="001D17E5">
        <w:rPr>
          <w:rFonts w:asciiTheme="minorHAnsi" w:hAnsiTheme="minorHAnsi"/>
          <w:sz w:val="20"/>
          <w:szCs w:val="20"/>
          <w:u w:val="single"/>
        </w:rPr>
        <w:t>20,000</w:t>
      </w:r>
      <w:r w:rsidRPr="001D17E5">
        <w:rPr>
          <w:rFonts w:asciiTheme="minorHAnsi" w:hAnsiTheme="minorHAnsi"/>
          <w:sz w:val="20"/>
          <w:szCs w:val="20"/>
        </w:rPr>
        <w:t xml:space="preserve"> x 10 = </w:t>
      </w:r>
      <w:r w:rsidRPr="001D17E5">
        <w:rPr>
          <w:rFonts w:asciiTheme="minorHAnsi" w:hAnsiTheme="minorHAnsi"/>
          <w:b/>
          <w:bCs/>
          <w:sz w:val="20"/>
          <w:szCs w:val="20"/>
        </w:rPr>
        <w:t xml:space="preserve">6.7 points </w:t>
      </w:r>
    </w:p>
    <w:p w:rsidR="00783096" w:rsidRPr="001D17E5" w:rsidRDefault="00783096" w:rsidP="001D17E5">
      <w:pPr>
        <w:pStyle w:val="Default"/>
        <w:ind w:left="2160"/>
        <w:jc w:val="both"/>
        <w:rPr>
          <w:rFonts w:asciiTheme="minorHAnsi" w:hAnsiTheme="minorHAnsi"/>
          <w:sz w:val="20"/>
          <w:szCs w:val="20"/>
        </w:rPr>
      </w:pPr>
      <w:r w:rsidRPr="001D17E5">
        <w:rPr>
          <w:rFonts w:asciiTheme="minorHAnsi" w:hAnsiTheme="minorHAnsi"/>
          <w:sz w:val="20"/>
          <w:szCs w:val="20"/>
        </w:rPr>
        <w:t xml:space="preserve">     27,000                                                          30,000 </w:t>
      </w:r>
    </w:p>
    <w:p w:rsidR="00B82068" w:rsidRPr="001D17E5" w:rsidRDefault="00B82068" w:rsidP="001D17E5">
      <w:pPr>
        <w:pStyle w:val="Default"/>
        <w:ind w:left="720"/>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b/>
          <w:sz w:val="20"/>
          <w:szCs w:val="20"/>
        </w:rPr>
        <w:t xml:space="preserve">OPTIONAL </w:t>
      </w:r>
      <w:proofErr w:type="gramStart"/>
      <w:r w:rsidRPr="001D17E5">
        <w:rPr>
          <w:rFonts w:asciiTheme="minorHAnsi" w:hAnsiTheme="minorHAnsi"/>
          <w:b/>
          <w:sz w:val="20"/>
          <w:szCs w:val="20"/>
        </w:rPr>
        <w:t>CONSIDERATIONS</w:t>
      </w:r>
      <w:r w:rsidR="00883E22" w:rsidRPr="001D17E5">
        <w:rPr>
          <w:rFonts w:asciiTheme="minorHAnsi" w:hAnsiTheme="minorHAnsi"/>
          <w:b/>
          <w:sz w:val="20"/>
          <w:szCs w:val="20"/>
        </w:rPr>
        <w:t xml:space="preserve"> </w:t>
      </w:r>
      <w:r w:rsidRPr="001D17E5">
        <w:rPr>
          <w:rFonts w:asciiTheme="minorHAnsi" w:hAnsiTheme="minorHAnsi"/>
          <w:sz w:val="20"/>
          <w:szCs w:val="20"/>
        </w:rPr>
        <w:t xml:space="preserve"> </w:t>
      </w:r>
      <w:r w:rsidRPr="001D17E5">
        <w:rPr>
          <w:rFonts w:asciiTheme="minorHAnsi" w:hAnsiTheme="minorHAnsi"/>
          <w:sz w:val="20"/>
          <w:szCs w:val="20"/>
          <w:highlight w:val="yellow"/>
        </w:rPr>
        <w:t>(</w:t>
      </w:r>
      <w:proofErr w:type="gramEnd"/>
      <w:r w:rsidRPr="001D17E5">
        <w:rPr>
          <w:rFonts w:asciiTheme="minorHAnsi" w:hAnsiTheme="minorHAnsi"/>
          <w:sz w:val="20"/>
          <w:szCs w:val="20"/>
          <w:highlight w:val="yellow"/>
        </w:rPr>
        <w:t>These are sample criteria and may be modified.)</w:t>
      </w:r>
      <w:r w:rsidRPr="001D17E5">
        <w:rPr>
          <w:rFonts w:asciiTheme="minorHAnsi" w:hAnsiTheme="minorHAnsi"/>
          <w:sz w:val="20"/>
          <w:szCs w:val="20"/>
        </w:rPr>
        <w:t xml:space="preserve">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Educational background of project manager who will be assigned to project - the highest level attained will receive the assigned number of points shown for that level: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High school diploma </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College degree</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Masters or PhD </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w:t>
      </w:r>
      <w:r w:rsidR="008C7DBF" w:rsidRPr="001D17E5">
        <w:rPr>
          <w:rFonts w:asciiTheme="minorHAnsi" w:hAnsiTheme="minorHAnsi"/>
          <w:sz w:val="20"/>
          <w:szCs w:val="20"/>
        </w:rPr>
        <w:t>_</w:t>
      </w:r>
      <w:r w:rsidRPr="001D17E5">
        <w:rPr>
          <w:rFonts w:asciiTheme="minorHAnsi" w:hAnsiTheme="minorHAnsi"/>
          <w:sz w:val="20"/>
          <w:szCs w:val="20"/>
        </w:rPr>
        <w:t>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Firm's experience in administering CDBG projects during the last four calendar years; name of locality under contract with the firm and type of project administered: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Administered no CDBG projects </w:t>
      </w:r>
      <w:r w:rsidRPr="001D17E5">
        <w:rPr>
          <w:rFonts w:asciiTheme="minorHAnsi" w:hAnsiTheme="minorHAnsi"/>
          <w:sz w:val="20"/>
          <w:szCs w:val="20"/>
        </w:rPr>
        <w:tab/>
      </w:r>
      <w:r w:rsidRPr="001D17E5">
        <w:rPr>
          <w:rFonts w:asciiTheme="minorHAnsi" w:hAnsiTheme="minorHAnsi"/>
          <w:sz w:val="20"/>
          <w:szCs w:val="20"/>
        </w:rPr>
        <w:tab/>
        <w:t xml:space="preserve">_____ </w:t>
      </w:r>
      <w:r w:rsidRPr="001D17E5">
        <w:rPr>
          <w:rFonts w:asciiTheme="minorHAnsi" w:hAnsiTheme="minorHAnsi"/>
          <w:sz w:val="20"/>
          <w:szCs w:val="20"/>
        </w:rPr>
        <w:tab/>
        <w:t xml:space="preserve">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Administered 1-5 CDBG projects</w:t>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Administered more than 5 CDBG projects </w:t>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Length of time the firm has been in business: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Less than 5 years </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 xml:space="preserve">_____ </w:t>
      </w:r>
      <w:r w:rsidRPr="001D17E5">
        <w:rPr>
          <w:rFonts w:asciiTheme="minorHAnsi" w:hAnsiTheme="minorHAnsi"/>
          <w:sz w:val="20"/>
          <w:szCs w:val="20"/>
        </w:rPr>
        <w:tab/>
        <w:t xml:space="preserve">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5 to 10 years </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r w:rsidRPr="001D17E5">
        <w:rPr>
          <w:rFonts w:asciiTheme="minorHAnsi" w:hAnsiTheme="minorHAnsi"/>
          <w:sz w:val="20"/>
          <w:szCs w:val="20"/>
        </w:rPr>
        <w:t xml:space="preserve">Over 10 </w:t>
      </w:r>
      <w:proofErr w:type="gramStart"/>
      <w:r w:rsidRPr="001D17E5">
        <w:rPr>
          <w:rFonts w:asciiTheme="minorHAnsi" w:hAnsiTheme="minorHAnsi"/>
          <w:sz w:val="20"/>
          <w:szCs w:val="20"/>
        </w:rPr>
        <w:t>years</w:t>
      </w:r>
      <w:proofErr w:type="gramEnd"/>
      <w:r w:rsidRPr="001D17E5">
        <w:rPr>
          <w:rFonts w:asciiTheme="minorHAnsi" w:hAnsiTheme="minorHAnsi"/>
          <w:sz w:val="20"/>
          <w:szCs w:val="20"/>
        </w:rPr>
        <w:t xml:space="preserve"> </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783096" w:rsidRPr="001D17E5" w:rsidRDefault="00783096" w:rsidP="001D17E5">
      <w:pPr>
        <w:pStyle w:val="Default"/>
        <w:ind w:left="720" w:firstLine="720"/>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Firm is a certified Section 3 Business</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 xml:space="preserve">_____ </w:t>
      </w:r>
      <w:r w:rsidRPr="001D17E5">
        <w:rPr>
          <w:rFonts w:asciiTheme="minorHAnsi" w:hAnsiTheme="minorHAnsi"/>
          <w:sz w:val="20"/>
          <w:szCs w:val="20"/>
        </w:rPr>
        <w:tab/>
        <w:t xml:space="preserve">pts. </w:t>
      </w: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Firm is a Minority Business Enterprise</w:t>
      </w:r>
      <w:r w:rsidRPr="001D17E5">
        <w:rPr>
          <w:rFonts w:asciiTheme="minorHAnsi" w:hAnsiTheme="minorHAnsi"/>
          <w:sz w:val="20"/>
          <w:szCs w:val="20"/>
        </w:rPr>
        <w:tab/>
      </w:r>
      <w:r w:rsidRPr="001D17E5">
        <w:rPr>
          <w:rFonts w:asciiTheme="minorHAnsi" w:hAnsiTheme="minorHAnsi"/>
          <w:sz w:val="20"/>
          <w:szCs w:val="20"/>
        </w:rPr>
        <w:tab/>
      </w:r>
      <w:r w:rsidRPr="001D17E5">
        <w:rPr>
          <w:rFonts w:asciiTheme="minorHAnsi" w:hAnsiTheme="minorHAnsi"/>
          <w:sz w:val="20"/>
          <w:szCs w:val="20"/>
        </w:rPr>
        <w:tab/>
        <w:t>_____</w:t>
      </w:r>
      <w:r w:rsidRPr="001D17E5">
        <w:rPr>
          <w:rFonts w:asciiTheme="minorHAnsi" w:hAnsiTheme="minorHAnsi"/>
          <w:sz w:val="20"/>
          <w:szCs w:val="20"/>
        </w:rPr>
        <w:tab/>
        <w:t xml:space="preserve"> pts. </w:t>
      </w:r>
    </w:p>
    <w:p w:rsidR="008C7DBF" w:rsidRPr="001D17E5" w:rsidRDefault="008C7DBF" w:rsidP="001D17E5">
      <w:pPr>
        <w:pStyle w:val="Default"/>
        <w:jc w:val="both"/>
        <w:rPr>
          <w:rFonts w:asciiTheme="minorHAnsi" w:hAnsiTheme="minorHAnsi"/>
          <w:sz w:val="20"/>
          <w:szCs w:val="20"/>
        </w:rPr>
      </w:pPr>
    </w:p>
    <w:p w:rsidR="00783096" w:rsidRPr="001D17E5" w:rsidRDefault="00883E22" w:rsidP="001D17E5">
      <w:pPr>
        <w:pStyle w:val="Default"/>
        <w:jc w:val="both"/>
        <w:rPr>
          <w:rFonts w:asciiTheme="minorHAnsi" w:hAnsiTheme="minorHAnsi"/>
          <w:sz w:val="20"/>
          <w:szCs w:val="20"/>
        </w:rPr>
      </w:pPr>
      <w:r w:rsidRPr="001D17E5">
        <w:rPr>
          <w:rFonts w:asciiTheme="minorHAnsi" w:hAnsiTheme="minorHAnsi"/>
          <w:b/>
          <w:bCs/>
          <w:sz w:val="20"/>
          <w:szCs w:val="20"/>
        </w:rPr>
        <w:t>TOTAL POINTS FOR REQUIRED AND OPTIONAL CONSIDERATIONS</w:t>
      </w:r>
      <w:r w:rsidRPr="001D17E5">
        <w:rPr>
          <w:rFonts w:asciiTheme="minorHAnsi" w:hAnsiTheme="minorHAnsi"/>
          <w:b/>
          <w:bCs/>
          <w:sz w:val="20"/>
          <w:szCs w:val="20"/>
        </w:rPr>
        <w:tab/>
        <w:t xml:space="preserve"> </w:t>
      </w:r>
      <w:r w:rsidR="00783096" w:rsidRPr="001D17E5">
        <w:rPr>
          <w:rFonts w:asciiTheme="minorHAnsi" w:hAnsiTheme="minorHAnsi"/>
          <w:b/>
          <w:bCs/>
          <w:sz w:val="20"/>
          <w:szCs w:val="20"/>
        </w:rPr>
        <w:tab/>
        <w:t>_____</w:t>
      </w:r>
      <w:r w:rsidR="00783096" w:rsidRPr="001D17E5">
        <w:rPr>
          <w:rFonts w:asciiTheme="minorHAnsi" w:hAnsiTheme="minorHAnsi"/>
          <w:b/>
          <w:bCs/>
          <w:sz w:val="20"/>
          <w:szCs w:val="20"/>
        </w:rPr>
        <w:tab/>
        <w:t xml:space="preserve"> </w:t>
      </w:r>
      <w:r w:rsidR="00783096" w:rsidRPr="001D17E5">
        <w:rPr>
          <w:rFonts w:asciiTheme="minorHAnsi" w:hAnsiTheme="minorHAnsi"/>
          <w:sz w:val="20"/>
          <w:szCs w:val="20"/>
        </w:rPr>
        <w:t xml:space="preserve">pts. </w:t>
      </w: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p>
    <w:p w:rsidR="00783096" w:rsidRPr="001D17E5" w:rsidRDefault="00783096" w:rsidP="001D17E5">
      <w:pPr>
        <w:pStyle w:val="Default"/>
        <w:jc w:val="both"/>
        <w:rPr>
          <w:rFonts w:asciiTheme="minorHAnsi" w:hAnsiTheme="minorHAnsi"/>
          <w:sz w:val="20"/>
          <w:szCs w:val="20"/>
        </w:rPr>
      </w:pPr>
      <w:r w:rsidRPr="001D17E5">
        <w:rPr>
          <w:rFonts w:asciiTheme="minorHAnsi" w:hAnsiTheme="minorHAnsi"/>
          <w:sz w:val="20"/>
          <w:szCs w:val="20"/>
        </w:rPr>
        <w:t xml:space="preserve">Questions concerning this proposal should be addressed to </w:t>
      </w:r>
      <w:r w:rsidRPr="001D17E5">
        <w:rPr>
          <w:rFonts w:asciiTheme="minorHAnsi" w:hAnsiTheme="minorHAnsi"/>
          <w:sz w:val="20"/>
          <w:szCs w:val="20"/>
          <w:highlight w:val="yellow"/>
        </w:rPr>
        <w:t>(city clerk/county administrator)</w:t>
      </w:r>
      <w:r w:rsidRPr="001D17E5">
        <w:rPr>
          <w:rFonts w:asciiTheme="minorHAnsi" w:hAnsiTheme="minorHAnsi"/>
          <w:sz w:val="20"/>
          <w:szCs w:val="20"/>
        </w:rPr>
        <w:t xml:space="preserve"> at </w:t>
      </w:r>
      <w:r w:rsidRPr="001D17E5">
        <w:rPr>
          <w:rFonts w:asciiTheme="minorHAnsi" w:hAnsiTheme="minorHAnsi"/>
          <w:sz w:val="20"/>
          <w:szCs w:val="20"/>
          <w:highlight w:val="yellow"/>
        </w:rPr>
        <w:t>(phone number)</w:t>
      </w:r>
      <w:r w:rsidRPr="001D17E5">
        <w:rPr>
          <w:rFonts w:asciiTheme="minorHAnsi" w:hAnsiTheme="minorHAnsi"/>
          <w:sz w:val="20"/>
          <w:szCs w:val="20"/>
        </w:rPr>
        <w:t>. Proposals should be hand-delivered to (</w:t>
      </w:r>
      <w:r w:rsidRPr="001D17E5">
        <w:rPr>
          <w:rFonts w:asciiTheme="minorHAnsi" w:hAnsiTheme="minorHAnsi"/>
          <w:sz w:val="20"/>
          <w:szCs w:val="20"/>
          <w:highlight w:val="yellow"/>
        </w:rPr>
        <w:t>city clerk/county administrator</w:t>
      </w:r>
      <w:r w:rsidR="00B82068" w:rsidRPr="001D17E5">
        <w:rPr>
          <w:rFonts w:asciiTheme="minorHAnsi" w:hAnsiTheme="minorHAnsi"/>
          <w:sz w:val="20"/>
          <w:szCs w:val="20"/>
        </w:rPr>
        <w:t>)</w:t>
      </w:r>
      <w:r w:rsidRPr="001D17E5">
        <w:rPr>
          <w:rFonts w:asciiTheme="minorHAnsi" w:hAnsiTheme="minorHAnsi"/>
          <w:sz w:val="20"/>
          <w:szCs w:val="20"/>
        </w:rPr>
        <w:t xml:space="preserve"> at the </w:t>
      </w:r>
      <w:r w:rsidRPr="001D17E5">
        <w:rPr>
          <w:rFonts w:asciiTheme="minorHAnsi" w:hAnsiTheme="minorHAnsi"/>
          <w:sz w:val="20"/>
          <w:szCs w:val="20"/>
          <w:highlight w:val="yellow"/>
        </w:rPr>
        <w:t>(city hall/county office)</w:t>
      </w:r>
      <w:r w:rsidRPr="001D17E5">
        <w:rPr>
          <w:rFonts w:asciiTheme="minorHAnsi" w:hAnsiTheme="minorHAnsi"/>
          <w:sz w:val="20"/>
          <w:szCs w:val="20"/>
        </w:rPr>
        <w:t xml:space="preserve"> at </w:t>
      </w:r>
      <w:r w:rsidRPr="001D17E5">
        <w:rPr>
          <w:rFonts w:asciiTheme="minorHAnsi" w:hAnsiTheme="minorHAnsi"/>
          <w:sz w:val="20"/>
          <w:szCs w:val="20"/>
          <w:highlight w:val="yellow"/>
        </w:rPr>
        <w:t>(address)</w:t>
      </w:r>
      <w:r w:rsidRPr="001D17E5">
        <w:rPr>
          <w:rFonts w:asciiTheme="minorHAnsi" w:hAnsiTheme="minorHAnsi"/>
          <w:sz w:val="20"/>
          <w:szCs w:val="20"/>
        </w:rPr>
        <w:t xml:space="preserve"> or mailed to (</w:t>
      </w:r>
      <w:r w:rsidRPr="001D17E5">
        <w:rPr>
          <w:rFonts w:asciiTheme="minorHAnsi" w:hAnsiTheme="minorHAnsi"/>
          <w:sz w:val="20"/>
          <w:szCs w:val="20"/>
          <w:highlight w:val="yellow"/>
        </w:rPr>
        <w:t>city clerk/ county administrator),</w:t>
      </w:r>
      <w:r w:rsidRPr="001D17E5">
        <w:rPr>
          <w:rFonts w:asciiTheme="minorHAnsi" w:hAnsiTheme="minorHAnsi"/>
          <w:sz w:val="20"/>
          <w:szCs w:val="20"/>
        </w:rPr>
        <w:t xml:space="preserve"> at the </w:t>
      </w:r>
      <w:r w:rsidRPr="001D17E5">
        <w:rPr>
          <w:rFonts w:asciiTheme="minorHAnsi" w:hAnsiTheme="minorHAnsi"/>
          <w:sz w:val="20"/>
          <w:szCs w:val="20"/>
          <w:highlight w:val="yellow"/>
        </w:rPr>
        <w:t>(city hall/county office)</w:t>
      </w:r>
      <w:r w:rsidRPr="001D17E5">
        <w:rPr>
          <w:rFonts w:asciiTheme="minorHAnsi" w:hAnsiTheme="minorHAnsi"/>
          <w:sz w:val="20"/>
          <w:szCs w:val="20"/>
        </w:rPr>
        <w:t xml:space="preserve"> at </w:t>
      </w:r>
      <w:r w:rsidRPr="001D17E5">
        <w:rPr>
          <w:rFonts w:asciiTheme="minorHAnsi" w:hAnsiTheme="minorHAnsi"/>
          <w:sz w:val="20"/>
          <w:szCs w:val="20"/>
          <w:highlight w:val="yellow"/>
        </w:rPr>
        <w:t>(address</w:t>
      </w:r>
      <w:r w:rsidRPr="001D17E5">
        <w:rPr>
          <w:rFonts w:asciiTheme="minorHAnsi" w:hAnsiTheme="minorHAnsi"/>
          <w:sz w:val="20"/>
          <w:szCs w:val="20"/>
        </w:rPr>
        <w:t xml:space="preserve">). </w:t>
      </w:r>
    </w:p>
    <w:sectPr w:rsidR="00783096" w:rsidRPr="001D17E5" w:rsidSect="00996048">
      <w:headerReference w:type="default" r:id="rId7"/>
      <w:foot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99" w:rsidRDefault="00587E99">
      <w:r>
        <w:separator/>
      </w:r>
    </w:p>
  </w:endnote>
  <w:endnote w:type="continuationSeparator" w:id="0">
    <w:p w:rsidR="00587E99" w:rsidRDefault="0058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E5" w:rsidRPr="0072440E" w:rsidRDefault="001D17E5" w:rsidP="001D17E5">
    <w:pPr>
      <w:pBdr>
        <w:bottom w:val="single" w:sz="6" w:space="1" w:color="auto"/>
      </w:pBdr>
      <w:tabs>
        <w:tab w:val="center" w:pos="4320"/>
        <w:tab w:val="right" w:pos="8640"/>
      </w:tabs>
      <w:rPr>
        <w:rFonts w:ascii="Calibri Light" w:eastAsia="Times New Roman" w:hAnsi="Calibri Light"/>
        <w:sz w:val="18"/>
        <w:szCs w:val="24"/>
      </w:rPr>
    </w:pPr>
  </w:p>
  <w:p w:rsidR="001D17E5" w:rsidRPr="0072440E" w:rsidRDefault="001D17E5" w:rsidP="001D17E5">
    <w:pPr>
      <w:tabs>
        <w:tab w:val="center" w:pos="4320"/>
        <w:tab w:val="right" w:pos="10512"/>
      </w:tabs>
      <w:rPr>
        <w:rFonts w:ascii="Calibri Light" w:eastAsia="Times New Roman" w:hAnsi="Calibri Light"/>
        <w:sz w:val="18"/>
        <w:szCs w:val="24"/>
      </w:rPr>
    </w:pPr>
    <w:r w:rsidRPr="0072440E">
      <w:rPr>
        <w:rFonts w:ascii="Calibri Light" w:eastAsia="Times New Roman" w:hAnsi="Calibri Light"/>
        <w:sz w:val="18"/>
        <w:szCs w:val="24"/>
      </w:rPr>
      <w:t>4-F RFP FOR ADMINISTRATIVE CONSULTANT, SAMPLE</w:t>
    </w:r>
    <w:r w:rsidRPr="0072440E">
      <w:rPr>
        <w:rFonts w:ascii="Calibri Light" w:eastAsia="Times New Roman" w:hAnsi="Calibri Light"/>
        <w:sz w:val="18"/>
        <w:szCs w:val="24"/>
      </w:rPr>
      <w:tab/>
    </w:r>
    <w:r w:rsidRPr="0072440E">
      <w:rPr>
        <w:rFonts w:ascii="Calibri Light" w:eastAsia="Times New Roman" w:hAnsi="Calibri Light"/>
        <w:sz w:val="18"/>
        <w:szCs w:val="24"/>
      </w:rPr>
      <w:tab/>
      <w:t>03/07/18</w:t>
    </w:r>
  </w:p>
  <w:p w:rsidR="001D17E5" w:rsidRPr="0072440E" w:rsidRDefault="001D17E5" w:rsidP="001D17E5">
    <w:pPr>
      <w:tabs>
        <w:tab w:val="right" w:pos="9360"/>
      </w:tabs>
      <w:jc w:val="center"/>
      <w:rPr>
        <w:rFonts w:ascii="Calibri Light" w:eastAsia="Times New Roman" w:hAnsi="Calibri Light"/>
        <w:sz w:val="18"/>
        <w:szCs w:val="24"/>
      </w:rPr>
    </w:pPr>
    <w:r w:rsidRPr="0072440E">
      <w:rPr>
        <w:rFonts w:ascii="Calibri Light" w:eastAsia="Times New Roman" w:hAnsi="Calibri Light"/>
        <w:sz w:val="18"/>
        <w:szCs w:val="24"/>
      </w:rPr>
      <w:fldChar w:fldCharType="begin"/>
    </w:r>
    <w:r w:rsidRPr="0072440E">
      <w:rPr>
        <w:rFonts w:ascii="Calibri Light" w:eastAsia="Times New Roman" w:hAnsi="Calibri Light"/>
        <w:sz w:val="18"/>
        <w:szCs w:val="24"/>
      </w:rPr>
      <w:instrText xml:space="preserve"> PAGE   \* MERGEFORMAT </w:instrText>
    </w:r>
    <w:r w:rsidRPr="0072440E">
      <w:rPr>
        <w:rFonts w:ascii="Calibri Light" w:eastAsia="Times New Roman" w:hAnsi="Calibri Light"/>
        <w:sz w:val="18"/>
        <w:szCs w:val="24"/>
      </w:rPr>
      <w:fldChar w:fldCharType="separate"/>
    </w:r>
    <w:r w:rsidR="0072440E">
      <w:rPr>
        <w:rFonts w:ascii="Calibri Light" w:eastAsia="Times New Roman" w:hAnsi="Calibri Light"/>
        <w:noProof/>
        <w:sz w:val="18"/>
        <w:szCs w:val="24"/>
      </w:rPr>
      <w:t>5</w:t>
    </w:r>
    <w:r w:rsidRPr="0072440E">
      <w:rPr>
        <w:rFonts w:ascii="Calibri Light" w:eastAsia="Times New Roman" w:hAnsi="Calibri Light"/>
        <w:noProof/>
        <w:sz w:val="18"/>
        <w:szCs w:val="24"/>
      </w:rPr>
      <w:fldChar w:fldCharType="end"/>
    </w:r>
  </w:p>
  <w:p w:rsidR="009B37B8" w:rsidRPr="001D17E5" w:rsidRDefault="009B37B8" w:rsidP="001D1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99" w:rsidRDefault="00587E99">
      <w:r>
        <w:separator/>
      </w:r>
    </w:p>
  </w:footnote>
  <w:footnote w:type="continuationSeparator" w:id="0">
    <w:p w:rsidR="00587E99" w:rsidRDefault="0058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E5" w:rsidRPr="001D17E5" w:rsidRDefault="001D17E5" w:rsidP="0072440E">
    <w:pPr>
      <w:pBdr>
        <w:bottom w:val="single" w:sz="2" w:space="1" w:color="auto"/>
      </w:pBdr>
      <w:tabs>
        <w:tab w:val="center" w:pos="4680"/>
        <w:tab w:val="left" w:pos="5223"/>
        <w:tab w:val="right" w:pos="10512"/>
      </w:tabs>
      <w:rPr>
        <w:rFonts w:asciiTheme="majorHAnsi" w:hAnsiTheme="majorHAnsi" w:cstheme="minorBidi"/>
        <w:color w:val="000000" w:themeColor="text1"/>
        <w:sz w:val="18"/>
      </w:rPr>
    </w:pPr>
    <w:r w:rsidRPr="001D17E5">
      <w:rPr>
        <w:rFonts w:asciiTheme="majorHAnsi" w:hAnsiTheme="majorHAnsi" w:cstheme="minorBidi"/>
        <w:color w:val="000000" w:themeColor="text1"/>
        <w:sz w:val="18"/>
      </w:rPr>
      <w:t>MICHIGAN ECONOMIC DEVELOPMENT CORPORATION</w:t>
    </w:r>
    <w:r w:rsidRPr="001D17E5">
      <w:rPr>
        <w:rFonts w:asciiTheme="majorHAnsi" w:hAnsiTheme="majorHAnsi" w:cstheme="minorBidi"/>
        <w:color w:val="000000" w:themeColor="text1"/>
        <w:sz w:val="18"/>
      </w:rPr>
      <w:tab/>
    </w:r>
    <w:r w:rsidRPr="001D17E5">
      <w:rPr>
        <w:rFonts w:asciiTheme="majorHAnsi" w:hAnsiTheme="majorHAnsi" w:cstheme="minorBidi"/>
        <w:color w:val="000000" w:themeColor="text1"/>
        <w:sz w:val="18"/>
      </w:rPr>
      <w:tab/>
    </w:r>
    <w:r w:rsidR="0072440E">
      <w:rPr>
        <w:rFonts w:asciiTheme="majorHAnsi" w:hAnsiTheme="majorHAnsi" w:cstheme="minorBidi"/>
        <w:color w:val="000000" w:themeColor="text1"/>
        <w:sz w:val="18"/>
      </w:rPr>
      <w:tab/>
    </w:r>
    <w:r w:rsidRPr="001D17E5">
      <w:rPr>
        <w:rFonts w:asciiTheme="majorHAnsi" w:hAnsiTheme="majorHAnsi" w:cstheme="minorBidi"/>
        <w:color w:val="000000" w:themeColor="text1"/>
        <w:sz w:val="18"/>
      </w:rPr>
      <w:t>CDBG</w:t>
    </w:r>
  </w:p>
  <w:p w:rsidR="00F57894" w:rsidRPr="001D17E5" w:rsidRDefault="001D17E5" w:rsidP="001D17E5">
    <w:pPr>
      <w:tabs>
        <w:tab w:val="center" w:pos="4320"/>
        <w:tab w:val="right" w:pos="10710"/>
      </w:tabs>
      <w:rPr>
        <w:rFonts w:eastAsia="Times New Roman" w:cs="Arial"/>
        <w:sz w:val="18"/>
        <w:szCs w:val="18"/>
      </w:rPr>
    </w:pPr>
    <w:r w:rsidRPr="001D17E5">
      <w:rPr>
        <w:rFonts w:eastAsia="Times New Roman" w:cs="Arial"/>
        <w:sz w:val="18"/>
        <w:szCs w:val="18"/>
      </w:rPr>
      <w:tab/>
    </w:r>
  </w:p>
  <w:p w:rsidR="002F7088" w:rsidRPr="00F57894" w:rsidRDefault="00587E99" w:rsidP="00F57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4C"/>
    <w:multiLevelType w:val="hybridMultilevel"/>
    <w:tmpl w:val="CD1A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426D"/>
    <w:multiLevelType w:val="hybridMultilevel"/>
    <w:tmpl w:val="ED62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5107"/>
    <w:multiLevelType w:val="hybridMultilevel"/>
    <w:tmpl w:val="947E2382"/>
    <w:lvl w:ilvl="0" w:tplc="1E0AA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A0587"/>
    <w:multiLevelType w:val="hybridMultilevel"/>
    <w:tmpl w:val="5FD6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D16E9"/>
    <w:multiLevelType w:val="hybridMultilevel"/>
    <w:tmpl w:val="1BDC1B0A"/>
    <w:lvl w:ilvl="0" w:tplc="28D62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0A18"/>
    <w:multiLevelType w:val="hybridMultilevel"/>
    <w:tmpl w:val="795AE3C0"/>
    <w:lvl w:ilvl="0" w:tplc="EDFC8D5C">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0CD0"/>
    <w:multiLevelType w:val="hybridMultilevel"/>
    <w:tmpl w:val="D2EEA1BA"/>
    <w:lvl w:ilvl="0" w:tplc="F606D2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5663D"/>
    <w:multiLevelType w:val="hybridMultilevel"/>
    <w:tmpl w:val="CE7E32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0C3E"/>
    <w:multiLevelType w:val="hybridMultilevel"/>
    <w:tmpl w:val="AC84DC34"/>
    <w:lvl w:ilvl="0" w:tplc="5A42F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F342F"/>
    <w:multiLevelType w:val="hybridMultilevel"/>
    <w:tmpl w:val="956E1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B4565"/>
    <w:multiLevelType w:val="hybridMultilevel"/>
    <w:tmpl w:val="956E1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07A06"/>
    <w:multiLevelType w:val="hybridMultilevel"/>
    <w:tmpl w:val="42B6A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4549A"/>
    <w:multiLevelType w:val="hybridMultilevel"/>
    <w:tmpl w:val="CE4CECA8"/>
    <w:lvl w:ilvl="0" w:tplc="AFB66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2018D"/>
    <w:multiLevelType w:val="hybridMultilevel"/>
    <w:tmpl w:val="6DB4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11497"/>
    <w:multiLevelType w:val="hybridMultilevel"/>
    <w:tmpl w:val="4A38A3F6"/>
    <w:lvl w:ilvl="0" w:tplc="5A8AF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A5E6A"/>
    <w:multiLevelType w:val="hybridMultilevel"/>
    <w:tmpl w:val="2488D5EA"/>
    <w:lvl w:ilvl="0" w:tplc="EF542A54">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8B5AAC"/>
    <w:multiLevelType w:val="hybridMultilevel"/>
    <w:tmpl w:val="AEEE9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A0E98"/>
    <w:multiLevelType w:val="hybridMultilevel"/>
    <w:tmpl w:val="ED62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13"/>
  </w:num>
  <w:num w:numId="6">
    <w:abstractNumId w:val="17"/>
  </w:num>
  <w:num w:numId="7">
    <w:abstractNumId w:val="10"/>
  </w:num>
  <w:num w:numId="8">
    <w:abstractNumId w:val="9"/>
  </w:num>
  <w:num w:numId="9">
    <w:abstractNumId w:val="5"/>
  </w:num>
  <w:num w:numId="10">
    <w:abstractNumId w:val="7"/>
  </w:num>
  <w:num w:numId="11">
    <w:abstractNumId w:val="14"/>
  </w:num>
  <w:num w:numId="12">
    <w:abstractNumId w:val="8"/>
  </w:num>
  <w:num w:numId="13">
    <w:abstractNumId w:val="2"/>
  </w:num>
  <w:num w:numId="14">
    <w:abstractNumId w:val="16"/>
  </w:num>
  <w:num w:numId="15">
    <w:abstractNumId w:val="4"/>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3F"/>
    <w:rsid w:val="00001F3F"/>
    <w:rsid w:val="000262BE"/>
    <w:rsid w:val="00032182"/>
    <w:rsid w:val="000A7872"/>
    <w:rsid w:val="000B25DD"/>
    <w:rsid w:val="000B2662"/>
    <w:rsid w:val="00151F24"/>
    <w:rsid w:val="001C3D80"/>
    <w:rsid w:val="001D17E5"/>
    <w:rsid w:val="001E508E"/>
    <w:rsid w:val="00210BA9"/>
    <w:rsid w:val="00215A35"/>
    <w:rsid w:val="00220A63"/>
    <w:rsid w:val="00282DAC"/>
    <w:rsid w:val="002E6C13"/>
    <w:rsid w:val="0030375E"/>
    <w:rsid w:val="0048028A"/>
    <w:rsid w:val="004A223F"/>
    <w:rsid w:val="00545AFC"/>
    <w:rsid w:val="00556AEA"/>
    <w:rsid w:val="00587E99"/>
    <w:rsid w:val="0061006C"/>
    <w:rsid w:val="006257E2"/>
    <w:rsid w:val="00627A9B"/>
    <w:rsid w:val="00632485"/>
    <w:rsid w:val="0068791C"/>
    <w:rsid w:val="0072440E"/>
    <w:rsid w:val="00754B9A"/>
    <w:rsid w:val="007621E4"/>
    <w:rsid w:val="00772112"/>
    <w:rsid w:val="00782756"/>
    <w:rsid w:val="00783096"/>
    <w:rsid w:val="007F2871"/>
    <w:rsid w:val="007F37C6"/>
    <w:rsid w:val="00814131"/>
    <w:rsid w:val="008729CE"/>
    <w:rsid w:val="00883E22"/>
    <w:rsid w:val="008C7DBF"/>
    <w:rsid w:val="008F4FAC"/>
    <w:rsid w:val="009759BB"/>
    <w:rsid w:val="009B37B8"/>
    <w:rsid w:val="00A0773F"/>
    <w:rsid w:val="00A53881"/>
    <w:rsid w:val="00AB7384"/>
    <w:rsid w:val="00AF1408"/>
    <w:rsid w:val="00AF30A7"/>
    <w:rsid w:val="00B82068"/>
    <w:rsid w:val="00BA4B63"/>
    <w:rsid w:val="00C07963"/>
    <w:rsid w:val="00CD6DC7"/>
    <w:rsid w:val="00D67945"/>
    <w:rsid w:val="00DC7CD3"/>
    <w:rsid w:val="00E135A7"/>
    <w:rsid w:val="00E21407"/>
    <w:rsid w:val="00E428B7"/>
    <w:rsid w:val="00EA270E"/>
    <w:rsid w:val="00F778B0"/>
    <w:rsid w:val="00F80532"/>
    <w:rsid w:val="00F8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8E7D5-75E4-4E45-9245-D3A2610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3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63"/>
    <w:pPr>
      <w:ind w:left="720"/>
      <w:contextualSpacing/>
    </w:pPr>
  </w:style>
  <w:style w:type="character" w:styleId="Hyperlink">
    <w:name w:val="Hyperlink"/>
    <w:basedOn w:val="DefaultParagraphFont"/>
    <w:uiPriority w:val="99"/>
    <w:unhideWhenUsed/>
    <w:rsid w:val="00032182"/>
    <w:rPr>
      <w:color w:val="0563C1"/>
      <w:u w:val="single"/>
    </w:rPr>
  </w:style>
  <w:style w:type="character" w:styleId="FollowedHyperlink">
    <w:name w:val="FollowedHyperlink"/>
    <w:basedOn w:val="DefaultParagraphFont"/>
    <w:uiPriority w:val="99"/>
    <w:semiHidden/>
    <w:unhideWhenUsed/>
    <w:rsid w:val="00632485"/>
    <w:rPr>
      <w:color w:val="954F72" w:themeColor="followedHyperlink"/>
      <w:u w:val="single"/>
    </w:rPr>
  </w:style>
  <w:style w:type="paragraph" w:styleId="BalloonText">
    <w:name w:val="Balloon Text"/>
    <w:basedOn w:val="Normal"/>
    <w:link w:val="BalloonTextChar"/>
    <w:uiPriority w:val="99"/>
    <w:semiHidden/>
    <w:unhideWhenUsed/>
    <w:rsid w:val="00754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9A"/>
    <w:rPr>
      <w:rFonts w:ascii="Segoe UI" w:hAnsi="Segoe UI" w:cs="Segoe UI"/>
      <w:sz w:val="18"/>
      <w:szCs w:val="18"/>
    </w:rPr>
  </w:style>
  <w:style w:type="paragraph" w:customStyle="1" w:styleId="Default">
    <w:name w:val="Default"/>
    <w:rsid w:val="0078309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309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83096"/>
  </w:style>
  <w:style w:type="paragraph" w:styleId="Footer">
    <w:name w:val="footer"/>
    <w:basedOn w:val="Normal"/>
    <w:link w:val="FooterChar"/>
    <w:uiPriority w:val="99"/>
    <w:unhideWhenUsed/>
    <w:rsid w:val="00151F24"/>
    <w:pPr>
      <w:tabs>
        <w:tab w:val="center" w:pos="4680"/>
        <w:tab w:val="right" w:pos="9360"/>
      </w:tabs>
    </w:pPr>
  </w:style>
  <w:style w:type="character" w:customStyle="1" w:styleId="FooterChar">
    <w:name w:val="Footer Char"/>
    <w:basedOn w:val="DefaultParagraphFont"/>
    <w:link w:val="Footer"/>
    <w:uiPriority w:val="99"/>
    <w:rsid w:val="00151F2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Green</dc:creator>
  <cp:keywords/>
  <dc:description/>
  <cp:lastModifiedBy>Shawne Haddad (MEDC)</cp:lastModifiedBy>
  <cp:revision>17</cp:revision>
  <cp:lastPrinted>2015-04-06T18:06:00Z</cp:lastPrinted>
  <dcterms:created xsi:type="dcterms:W3CDTF">2016-04-14T15:49:00Z</dcterms:created>
  <dcterms:modified xsi:type="dcterms:W3CDTF">2018-05-17T17:32:00Z</dcterms:modified>
</cp:coreProperties>
</file>