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EE01" w14:textId="77777777" w:rsidR="007C0628" w:rsidRDefault="007C0628" w:rsidP="007C0628">
      <w:pPr>
        <w:pStyle w:val="BodyText"/>
        <w:spacing w:before="236"/>
        <w:rPr>
          <w:sz w:val="25"/>
        </w:rPr>
      </w:pPr>
    </w:p>
    <w:p w14:paraId="068B2229" w14:textId="77777777" w:rsidR="007C0628" w:rsidRDefault="007C0628" w:rsidP="007C0628">
      <w:pPr>
        <w:spacing w:before="4" w:line="230" w:lineRule="auto"/>
        <w:ind w:right="17"/>
        <w:jc w:val="center"/>
        <w:rPr>
          <w:b/>
          <w:spacing w:val="-10"/>
          <w:sz w:val="25"/>
        </w:rPr>
      </w:pPr>
      <w:r w:rsidRPr="00004EA2">
        <w:rPr>
          <w:b/>
          <w:spacing w:val="-10"/>
          <w:sz w:val="25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04EA2">
        <w:rPr>
          <w:b/>
          <w:spacing w:val="-10"/>
          <w:sz w:val="25"/>
        </w:rPr>
        <w:instrText xml:space="preserve"> FORMTEXT </w:instrText>
      </w:r>
      <w:r w:rsidRPr="00004EA2">
        <w:rPr>
          <w:b/>
          <w:spacing w:val="-10"/>
          <w:sz w:val="25"/>
        </w:rPr>
      </w:r>
      <w:r w:rsidRPr="00004EA2">
        <w:rPr>
          <w:b/>
          <w:spacing w:val="-10"/>
          <w:sz w:val="25"/>
        </w:rPr>
        <w:fldChar w:fldCharType="separate"/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fldChar w:fldCharType="end"/>
      </w:r>
      <w:r>
        <w:rPr>
          <w:b/>
          <w:spacing w:val="-10"/>
          <w:sz w:val="25"/>
        </w:rPr>
        <w:t xml:space="preserve"> </w:t>
      </w:r>
    </w:p>
    <w:p w14:paraId="741D0EE7" w14:textId="14B561F6" w:rsidR="007C0628" w:rsidRPr="00393AD3" w:rsidRDefault="007C0628" w:rsidP="007C0628">
      <w:pPr>
        <w:spacing w:before="4" w:line="230" w:lineRule="auto"/>
        <w:ind w:right="17"/>
        <w:jc w:val="center"/>
        <w:rPr>
          <w:rFonts w:cstheme="minorHAnsi"/>
          <w:b/>
          <w:sz w:val="25"/>
        </w:rPr>
      </w:pPr>
      <w:r w:rsidRPr="00393AD3">
        <w:rPr>
          <w:rFonts w:cstheme="minorHAnsi"/>
          <w:b/>
          <w:sz w:val="25"/>
        </w:rPr>
        <w:t>SECTION 3 POLICY</w:t>
      </w:r>
    </w:p>
    <w:p w14:paraId="19D1B9BE" w14:textId="77777777" w:rsidR="007C0628" w:rsidRDefault="007C0628" w:rsidP="007C0628">
      <w:pPr>
        <w:pStyle w:val="BodyText"/>
        <w:spacing w:before="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964C57" wp14:editId="34FB7B8D">
                <wp:simplePos x="0" y="0"/>
                <wp:positionH relativeFrom="page">
                  <wp:posOffset>2130551</wp:posOffset>
                </wp:positionH>
                <wp:positionV relativeFrom="paragraph">
                  <wp:posOffset>169866</wp:posOffset>
                </wp:positionV>
                <wp:extent cx="32156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5640">
                              <a:moveTo>
                                <a:pt x="0" y="0"/>
                              </a:moveTo>
                              <a:lnTo>
                                <a:pt x="321564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3798A" id="Graphic 2" o:spid="_x0000_s1026" style="position:absolute;margin-left:167.75pt;margin-top:13.4pt;width:253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" path="m,l321564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DCF7163" w14:textId="77777777" w:rsidR="007C0628" w:rsidRPr="00393AD3" w:rsidRDefault="007C0628" w:rsidP="007C0628">
      <w:pPr>
        <w:spacing w:before="278"/>
        <w:ind w:left="151"/>
        <w:rPr>
          <w:rFonts w:cstheme="minorHAnsi"/>
          <w:b/>
          <w:sz w:val="24"/>
          <w:szCs w:val="24"/>
        </w:rPr>
      </w:pPr>
      <w:r w:rsidRPr="00393AD3">
        <w:rPr>
          <w:rFonts w:cstheme="minorHAnsi"/>
          <w:b/>
          <w:spacing w:val="-2"/>
          <w:sz w:val="24"/>
          <w:szCs w:val="24"/>
          <w:u w:val="single"/>
        </w:rPr>
        <w:t>PURPOSE</w:t>
      </w:r>
    </w:p>
    <w:p w14:paraId="3A3DA1C1" w14:textId="77777777" w:rsidR="007C0628" w:rsidRDefault="007C0628" w:rsidP="007C0628">
      <w:pPr>
        <w:pStyle w:val="BodyText"/>
        <w:spacing w:before="270"/>
        <w:ind w:left="151" w:right="142" w:firstLine="3"/>
        <w:jc w:val="both"/>
      </w:pPr>
      <w:r>
        <w:t>Section</w:t>
      </w:r>
      <w:r>
        <w:rPr>
          <w:spacing w:val="-15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Housing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Urban</w:t>
      </w:r>
      <w:r>
        <w:rPr>
          <w:spacing w:val="-1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Act of</w:t>
      </w:r>
      <w:r>
        <w:rPr>
          <w:spacing w:val="-15"/>
        </w:rPr>
        <w:t xml:space="preserve"> </w:t>
      </w:r>
      <w:r>
        <w:t>1968, as</w:t>
      </w:r>
      <w:r>
        <w:rPr>
          <w:spacing w:val="-3"/>
        </w:rPr>
        <w:t xml:space="preserve"> </w:t>
      </w:r>
      <w:r>
        <w:t>amended,</w:t>
      </w:r>
      <w:r>
        <w:rPr>
          <w:spacing w:val="-5"/>
        </w:rPr>
        <w:t xml:space="preserve"> </w:t>
      </w:r>
      <w:r>
        <w:t>(Section</w:t>
      </w:r>
      <w:r>
        <w:rPr>
          <w:spacing w:val="-15"/>
        </w:rPr>
        <w:t xml:space="preserve"> </w:t>
      </w:r>
      <w:r>
        <w:t>3) requires that economic opportunities generated by certain U.S. Department of Housing and Urban Development Financial Assistance for Housing and Community Development</w:t>
      </w:r>
      <w:r>
        <w:rPr>
          <w:spacing w:val="-4"/>
        </w:rPr>
        <w:t xml:space="preserve"> </w:t>
      </w:r>
      <w:r>
        <w:t>Programs be directed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low-and</w:t>
      </w:r>
      <w:r>
        <w:rPr>
          <w:spacing w:val="-4"/>
        </w:rPr>
        <w:t xml:space="preserve"> </w:t>
      </w:r>
      <w:r>
        <w:t>very-</w:t>
      </w:r>
      <w:r>
        <w:rPr>
          <w:spacing w:val="-2"/>
        </w:rPr>
        <w:t xml:space="preserve"> </w:t>
      </w:r>
      <w:r>
        <w:t>low-income</w:t>
      </w:r>
      <w:r>
        <w:rPr>
          <w:spacing w:val="-11"/>
        </w:rPr>
        <w:t xml:space="preserve"> </w:t>
      </w:r>
      <w:r>
        <w:t>persons.</w:t>
      </w:r>
      <w:r>
        <w:rPr>
          <w:spacing w:val="4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priority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who are recipients of government assistance for housing and business concerns which provide economic</w:t>
      </w:r>
      <w:r>
        <w:rPr>
          <w:spacing w:val="-4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to low-and very low-income persons.</w:t>
      </w:r>
    </w:p>
    <w:p w14:paraId="69734B31" w14:textId="77777777" w:rsidR="007C0628" w:rsidRDefault="007C0628" w:rsidP="007C0628">
      <w:pPr>
        <w:pStyle w:val="BodyText"/>
        <w:spacing w:before="5"/>
      </w:pPr>
    </w:p>
    <w:p w14:paraId="07188E17" w14:textId="6ED40C76" w:rsidR="007C0628" w:rsidRDefault="007C0628" w:rsidP="007C0628">
      <w:pPr>
        <w:pStyle w:val="BodyText"/>
        <w:ind w:left="160" w:right="151" w:hanging="52"/>
        <w:jc w:val="both"/>
      </w:pPr>
      <w:r>
        <w:t>Pursuant</w:t>
      </w:r>
      <w:r>
        <w:rPr>
          <w:spacing w:val="-5"/>
        </w:rPr>
        <w:t xml:space="preserve"> </w:t>
      </w:r>
      <w:r>
        <w:t>to Section</w:t>
      </w:r>
      <w:r>
        <w:rPr>
          <w:spacing w:val="-5"/>
        </w:rPr>
        <w:t xml:space="preserve"> </w:t>
      </w:r>
      <w:r>
        <w:t>3 of</w:t>
      </w:r>
      <w:r>
        <w:rPr>
          <w:spacing w:val="-15"/>
        </w:rPr>
        <w:t xml:space="preserve"> </w:t>
      </w:r>
      <w:r>
        <w:t>the Housing and Urban Development Act of</w:t>
      </w:r>
      <w:r>
        <w:rPr>
          <w:spacing w:val="-6"/>
        </w:rPr>
        <w:t xml:space="preserve"> </w:t>
      </w:r>
      <w:r>
        <w:t>1968, as amended, and</w:t>
      </w:r>
      <w:r>
        <w:rPr>
          <w:spacing w:val="-4"/>
        </w:rPr>
        <w:t xml:space="preserve"> </w:t>
      </w:r>
      <w:r>
        <w:t>24 CFR</w:t>
      </w:r>
      <w:r>
        <w:rPr>
          <w:spacing w:val="-15"/>
        </w:rPr>
        <w:t xml:space="preserve"> </w:t>
      </w:r>
      <w:r>
        <w:t xml:space="preserve">Part 75, the </w:t>
      </w:r>
      <w:r w:rsidR="009D0260" w:rsidRPr="00004EA2">
        <w:rPr>
          <w:b/>
          <w:spacing w:val="-10"/>
          <w:sz w:val="25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D0260" w:rsidRPr="00004EA2">
        <w:rPr>
          <w:b/>
          <w:spacing w:val="-10"/>
          <w:sz w:val="25"/>
        </w:rPr>
        <w:instrText xml:space="preserve"> FORMTEXT </w:instrText>
      </w:r>
      <w:r w:rsidR="009D0260" w:rsidRPr="00004EA2">
        <w:rPr>
          <w:b/>
          <w:spacing w:val="-10"/>
          <w:sz w:val="25"/>
        </w:rPr>
      </w:r>
      <w:r w:rsidR="009D0260" w:rsidRPr="00004EA2">
        <w:rPr>
          <w:b/>
          <w:spacing w:val="-10"/>
          <w:sz w:val="25"/>
        </w:rPr>
        <w:fldChar w:fldCharType="separate"/>
      </w:r>
      <w:r w:rsidR="009D0260" w:rsidRPr="00004EA2">
        <w:rPr>
          <w:b/>
          <w:spacing w:val="-10"/>
          <w:sz w:val="25"/>
        </w:rPr>
        <w:t> </w:t>
      </w:r>
      <w:r w:rsidR="009D0260" w:rsidRPr="00004EA2">
        <w:rPr>
          <w:b/>
          <w:spacing w:val="-10"/>
          <w:sz w:val="25"/>
        </w:rPr>
        <w:t> </w:t>
      </w:r>
      <w:r w:rsidR="009D0260" w:rsidRPr="00004EA2">
        <w:rPr>
          <w:b/>
          <w:spacing w:val="-10"/>
          <w:sz w:val="25"/>
        </w:rPr>
        <w:t> </w:t>
      </w:r>
      <w:r w:rsidR="009D0260" w:rsidRPr="00004EA2">
        <w:rPr>
          <w:b/>
          <w:spacing w:val="-10"/>
          <w:sz w:val="25"/>
        </w:rPr>
        <w:t> </w:t>
      </w:r>
      <w:r w:rsidR="009D0260" w:rsidRPr="00004EA2">
        <w:rPr>
          <w:b/>
          <w:spacing w:val="-10"/>
          <w:sz w:val="25"/>
        </w:rPr>
        <w:t> </w:t>
      </w:r>
      <w:r w:rsidR="009D0260" w:rsidRPr="00004EA2">
        <w:rPr>
          <w:b/>
          <w:spacing w:val="-10"/>
          <w:sz w:val="25"/>
        </w:rPr>
        <w:fldChar w:fldCharType="end"/>
      </w:r>
      <w:r w:rsidR="009D0260">
        <w:rPr>
          <w:spacing w:val="-5"/>
        </w:rPr>
        <w:t xml:space="preserve"> </w:t>
      </w:r>
      <w:r>
        <w:t>adopts this Economic Opportunities</w:t>
      </w:r>
      <w:r>
        <w:rPr>
          <w:spacing w:val="-15"/>
        </w:rPr>
        <w:t xml:space="preserve"> </w:t>
      </w:r>
      <w:r>
        <w:t>Policy for Section 3 Covered Contracts.</w:t>
      </w:r>
    </w:p>
    <w:p w14:paraId="540FC26D" w14:textId="77777777" w:rsidR="007C0628" w:rsidRPr="00393AD3" w:rsidRDefault="007C0628" w:rsidP="007C0628">
      <w:pPr>
        <w:spacing w:before="278"/>
        <w:ind w:left="151"/>
        <w:rPr>
          <w:rFonts w:ascii="Calibri body 12" w:hAnsi="Calibri body 12"/>
          <w:b/>
          <w:sz w:val="24"/>
          <w:szCs w:val="24"/>
        </w:rPr>
      </w:pPr>
      <w:r w:rsidRPr="00393AD3">
        <w:rPr>
          <w:rFonts w:ascii="Calibri body 12" w:hAnsi="Calibri body 12"/>
          <w:b/>
          <w:spacing w:val="-2"/>
          <w:sz w:val="24"/>
          <w:szCs w:val="24"/>
          <w:u w:val="single"/>
        </w:rPr>
        <w:t>GENERAL POLICY STATEMENT</w:t>
      </w:r>
    </w:p>
    <w:p w14:paraId="7BA2A0AB" w14:textId="6B9BDF88" w:rsidR="007C0628" w:rsidRDefault="007C0628" w:rsidP="00393AD3">
      <w:pPr>
        <w:pStyle w:val="BodyText"/>
        <w:spacing w:before="272"/>
        <w:ind w:left="151" w:right="109"/>
        <w:jc w:val="both"/>
      </w:pPr>
      <w:r>
        <w:t xml:space="preserve">The </w:t>
      </w:r>
      <w:r w:rsidRPr="00004EA2">
        <w:rPr>
          <w:b/>
          <w:spacing w:val="-10"/>
          <w:sz w:val="25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04EA2">
        <w:rPr>
          <w:b/>
          <w:spacing w:val="-10"/>
          <w:sz w:val="25"/>
        </w:rPr>
        <w:instrText xml:space="preserve"> FORMTEXT </w:instrText>
      </w:r>
      <w:r w:rsidRPr="00004EA2">
        <w:rPr>
          <w:b/>
          <w:spacing w:val="-10"/>
          <w:sz w:val="25"/>
        </w:rPr>
      </w:r>
      <w:r w:rsidRPr="00004EA2">
        <w:rPr>
          <w:b/>
          <w:spacing w:val="-10"/>
          <w:sz w:val="25"/>
        </w:rPr>
        <w:fldChar w:fldCharType="separate"/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fldChar w:fldCharType="end"/>
      </w:r>
      <w:r>
        <w:rPr>
          <w:spacing w:val="-5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low-and</w:t>
      </w:r>
      <w:r>
        <w:rPr>
          <w:spacing w:val="-11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low-income</w:t>
      </w:r>
      <w:r>
        <w:rPr>
          <w:spacing w:val="-13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residing</w:t>
      </w:r>
      <w:r>
        <w:rPr>
          <w:spacing w:val="-1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of Michigan</w:t>
      </w:r>
      <w:r>
        <w:rPr>
          <w:spacing w:val="-15"/>
        </w:rPr>
        <w:t xml:space="preserve"> </w:t>
      </w:r>
      <w:r>
        <w:t>(as</w:t>
      </w:r>
      <w:r>
        <w:rPr>
          <w:spacing w:val="-15"/>
        </w:rPr>
        <w:t xml:space="preserve"> </w:t>
      </w:r>
      <w:r>
        <w:t>defined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135.5</w:t>
      </w:r>
      <w:r>
        <w:rPr>
          <w:spacing w:val="-11"/>
        </w:rPr>
        <w:t xml:space="preserve"> </w:t>
      </w:r>
      <w:r>
        <w:t>of 24</w:t>
      </w:r>
      <w:r>
        <w:rPr>
          <w:spacing w:val="-5"/>
        </w:rPr>
        <w:t xml:space="preserve"> </w:t>
      </w:r>
      <w:r>
        <w:t>CFR Part</w:t>
      </w:r>
      <w:r>
        <w:rPr>
          <w:spacing w:val="-7"/>
        </w:rPr>
        <w:t xml:space="preserve"> </w:t>
      </w:r>
      <w:r>
        <w:t>75)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businesses</w:t>
      </w:r>
      <w:r>
        <w:rPr>
          <w:spacing w:val="-15"/>
        </w:rPr>
        <w:t xml:space="preserve"> </w:t>
      </w:r>
      <w:r>
        <w:t>meeting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definition of</w:t>
      </w:r>
      <w:r>
        <w:rPr>
          <w:spacing w:val="-15"/>
        </w:rPr>
        <w:t xml:space="preserve"> </w:t>
      </w:r>
      <w:r>
        <w:t>"Section</w:t>
      </w:r>
      <w:r>
        <w:rPr>
          <w:spacing w:val="-15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Business Concerned" (as defined by</w:t>
      </w:r>
      <w:r>
        <w:rPr>
          <w:spacing w:val="-6"/>
        </w:rPr>
        <w:t xml:space="preserve"> </w:t>
      </w:r>
      <w:r>
        <w:t>24 CFR</w:t>
      </w:r>
      <w:r>
        <w:rPr>
          <w:spacing w:val="-15"/>
        </w:rPr>
        <w:t xml:space="preserve"> </w:t>
      </w:r>
      <w:r>
        <w:t xml:space="preserve">Part 75). Accordingly, the  </w:t>
      </w:r>
      <w:r w:rsidRPr="00004EA2">
        <w:rPr>
          <w:b/>
          <w:spacing w:val="-10"/>
          <w:sz w:val="25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04EA2">
        <w:rPr>
          <w:b/>
          <w:spacing w:val="-10"/>
          <w:sz w:val="25"/>
        </w:rPr>
        <w:instrText xml:space="preserve"> FORMTEXT </w:instrText>
      </w:r>
      <w:r w:rsidRPr="00004EA2">
        <w:rPr>
          <w:b/>
          <w:spacing w:val="-10"/>
          <w:sz w:val="25"/>
        </w:rPr>
      </w:r>
      <w:r w:rsidRPr="00004EA2">
        <w:rPr>
          <w:b/>
          <w:spacing w:val="-10"/>
          <w:sz w:val="25"/>
        </w:rPr>
        <w:fldChar w:fldCharType="separate"/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fldChar w:fldCharType="end"/>
      </w:r>
      <w:r>
        <w:rPr>
          <w:b/>
          <w:spacing w:val="-10"/>
          <w:sz w:val="25"/>
        </w:rPr>
        <w:t xml:space="preserve"> </w:t>
      </w:r>
      <w:r>
        <w:t>shall implement policies and procedures to ensure that Section 3, when required, is followed and develop programs and procedures necessary to implement this policy covering all procurement and contracts where</w:t>
      </w:r>
      <w:r>
        <w:rPr>
          <w:spacing w:val="-4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and/or professional</w:t>
      </w:r>
      <w:r>
        <w:rPr>
          <w:spacing w:val="-3"/>
        </w:rPr>
        <w:t xml:space="preserve"> </w:t>
      </w:r>
      <w:r>
        <w:t>services are</w:t>
      </w:r>
      <w:r>
        <w:rPr>
          <w:spacing w:val="-3"/>
        </w:rPr>
        <w:t xml:space="preserve"> </w:t>
      </w:r>
      <w:r>
        <w:t>provided.</w:t>
      </w:r>
    </w:p>
    <w:p w14:paraId="28FAAE7E" w14:textId="77777777" w:rsidR="007C0628" w:rsidRDefault="007C0628" w:rsidP="007C0628">
      <w:pPr>
        <w:pStyle w:val="BodyText"/>
      </w:pPr>
    </w:p>
    <w:p w14:paraId="3404E0AE" w14:textId="77777777" w:rsidR="007C0628" w:rsidRDefault="007C0628" w:rsidP="00393AD3">
      <w:pPr>
        <w:pStyle w:val="BodyText"/>
        <w:ind w:left="151" w:right="141"/>
        <w:jc w:val="both"/>
      </w:pP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policy of </w:t>
      </w:r>
      <w:r w:rsidRPr="00004EA2">
        <w:rPr>
          <w:b/>
          <w:spacing w:val="-10"/>
          <w:sz w:val="25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04EA2">
        <w:rPr>
          <w:b/>
          <w:spacing w:val="-10"/>
          <w:sz w:val="25"/>
        </w:rPr>
        <w:instrText xml:space="preserve"> FORMTEXT </w:instrText>
      </w:r>
      <w:r w:rsidRPr="00004EA2">
        <w:rPr>
          <w:b/>
          <w:spacing w:val="-10"/>
          <w:sz w:val="25"/>
        </w:rPr>
      </w:r>
      <w:r w:rsidRPr="00004EA2">
        <w:rPr>
          <w:b/>
          <w:spacing w:val="-10"/>
          <w:sz w:val="25"/>
        </w:rPr>
        <w:fldChar w:fldCharType="separate"/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fldChar w:fldCharType="end"/>
      </w:r>
      <w:r>
        <w:rPr>
          <w:spacing w:val="-15"/>
        </w:rPr>
        <w:t xml:space="preserve"> </w:t>
      </w:r>
      <w:r>
        <w:t>to make good faith efforts to</w:t>
      </w:r>
      <w:r>
        <w:rPr>
          <w:spacing w:val="-1"/>
        </w:rPr>
        <w:t xml:space="preserve"> </w:t>
      </w:r>
      <w:r>
        <w:t>provide to</w:t>
      </w:r>
      <w:r>
        <w:rPr>
          <w:spacing w:val="-1"/>
        </w:rPr>
        <w:t xml:space="preserve"> </w:t>
      </w:r>
      <w:r>
        <w:t>the greatest extent</w:t>
      </w:r>
      <w:r>
        <w:rPr>
          <w:spacing w:val="-3"/>
        </w:rPr>
        <w:t xml:space="preserve"> </w:t>
      </w:r>
      <w:r>
        <w:t>feasible, opportunities to Section</w:t>
      </w:r>
      <w:r>
        <w:rPr>
          <w:spacing w:val="-7"/>
        </w:rPr>
        <w:t xml:space="preserve"> </w:t>
      </w:r>
      <w:r>
        <w:t>3 area workers and</w:t>
      </w:r>
      <w:r>
        <w:rPr>
          <w:spacing w:val="-1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 xml:space="preserve">3 business concerns. The </w:t>
      </w:r>
      <w:r w:rsidRPr="00004EA2">
        <w:rPr>
          <w:b/>
          <w:spacing w:val="-10"/>
          <w:sz w:val="25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04EA2">
        <w:rPr>
          <w:b/>
          <w:spacing w:val="-10"/>
          <w:sz w:val="25"/>
        </w:rPr>
        <w:instrText xml:space="preserve"> FORMTEXT </w:instrText>
      </w:r>
      <w:r w:rsidRPr="00004EA2">
        <w:rPr>
          <w:b/>
          <w:spacing w:val="-10"/>
          <w:sz w:val="25"/>
        </w:rPr>
      </w:r>
      <w:r w:rsidRPr="00004EA2">
        <w:rPr>
          <w:b/>
          <w:spacing w:val="-10"/>
          <w:sz w:val="25"/>
        </w:rPr>
        <w:fldChar w:fldCharType="separate"/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t> </w:t>
      </w:r>
      <w:r w:rsidRPr="00004EA2">
        <w:rPr>
          <w:b/>
          <w:spacing w:val="-10"/>
          <w:sz w:val="25"/>
        </w:rPr>
        <w:fldChar w:fldCharType="end"/>
      </w:r>
      <w:r>
        <w:rPr>
          <w:b/>
          <w:spacing w:val="-10"/>
          <w:sz w:val="25"/>
        </w:rPr>
        <w:t xml:space="preserve"> </w:t>
      </w:r>
      <w:r>
        <w:t xml:space="preserve"> incorporates into</w:t>
      </w:r>
      <w:r>
        <w:rPr>
          <w:spacing w:val="-1"/>
        </w:rPr>
        <w:t xml:space="preserve"> </w:t>
      </w:r>
      <w:r>
        <w:t>this policy the definitions contained in Section 135.5 of 24 CFR Part 75.</w:t>
      </w:r>
    </w:p>
    <w:p w14:paraId="3A2C42EF" w14:textId="77777777" w:rsidR="007C0628" w:rsidRDefault="007C0628" w:rsidP="007C0628">
      <w:pPr>
        <w:pStyle w:val="BodyText"/>
        <w:ind w:right="133"/>
        <w:jc w:val="both"/>
      </w:pPr>
    </w:p>
    <w:p w14:paraId="4F10AEDA" w14:textId="77777777" w:rsidR="007C0628" w:rsidRPr="00393AD3" w:rsidRDefault="007C0628" w:rsidP="007C0628">
      <w:pPr>
        <w:pStyle w:val="BodyText"/>
        <w:ind w:right="133"/>
        <w:jc w:val="both"/>
        <w:rPr>
          <w:rFonts w:ascii="Calibri body" w:hAnsi="Calibri body"/>
          <w:b/>
          <w:bCs/>
          <w:u w:val="single"/>
        </w:rPr>
      </w:pPr>
      <w:r w:rsidRPr="00393AD3">
        <w:rPr>
          <w:rFonts w:ascii="Calibri body" w:hAnsi="Calibri body"/>
          <w:b/>
          <w:bCs/>
          <w:u w:val="single"/>
        </w:rPr>
        <w:t>DATA COLLECTING AND REPORTING</w:t>
      </w:r>
    </w:p>
    <w:p w14:paraId="4E10CDD7" w14:textId="201057FB" w:rsidR="007C0628" w:rsidRDefault="007C0628" w:rsidP="00393AD3">
      <w:pPr>
        <w:pStyle w:val="BodyText"/>
        <w:spacing w:before="274"/>
        <w:ind w:right="138"/>
        <w:jc w:val="both"/>
      </w:pPr>
      <w:r>
        <w:t>The</w:t>
      </w:r>
      <w:r w:rsidR="00854267">
        <w:t xml:space="preserve"> </w:t>
      </w:r>
      <w:r w:rsidR="00854267" w:rsidRPr="00004EA2">
        <w:rPr>
          <w:b/>
          <w:spacing w:val="-10"/>
          <w:sz w:val="25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54267" w:rsidRPr="00004EA2">
        <w:rPr>
          <w:b/>
          <w:spacing w:val="-10"/>
          <w:sz w:val="25"/>
        </w:rPr>
        <w:instrText xml:space="preserve"> FORMTEXT </w:instrText>
      </w:r>
      <w:r w:rsidR="00854267" w:rsidRPr="00004EA2">
        <w:rPr>
          <w:b/>
          <w:spacing w:val="-10"/>
          <w:sz w:val="25"/>
        </w:rPr>
      </w:r>
      <w:r w:rsidR="00854267" w:rsidRPr="00004EA2">
        <w:rPr>
          <w:b/>
          <w:spacing w:val="-10"/>
          <w:sz w:val="25"/>
        </w:rPr>
        <w:fldChar w:fldCharType="separate"/>
      </w:r>
      <w:r w:rsidR="00854267" w:rsidRPr="00004EA2">
        <w:rPr>
          <w:b/>
          <w:spacing w:val="-10"/>
          <w:sz w:val="25"/>
        </w:rPr>
        <w:t> </w:t>
      </w:r>
      <w:r w:rsidR="00854267" w:rsidRPr="00004EA2">
        <w:rPr>
          <w:b/>
          <w:spacing w:val="-10"/>
          <w:sz w:val="25"/>
        </w:rPr>
        <w:t> </w:t>
      </w:r>
      <w:r w:rsidR="00854267" w:rsidRPr="00004EA2">
        <w:rPr>
          <w:b/>
          <w:spacing w:val="-10"/>
          <w:sz w:val="25"/>
        </w:rPr>
        <w:t> </w:t>
      </w:r>
      <w:r w:rsidR="00854267" w:rsidRPr="00004EA2">
        <w:rPr>
          <w:b/>
          <w:spacing w:val="-10"/>
          <w:sz w:val="25"/>
        </w:rPr>
        <w:t> </w:t>
      </w:r>
      <w:r w:rsidR="00854267" w:rsidRPr="00004EA2">
        <w:rPr>
          <w:b/>
          <w:spacing w:val="-10"/>
          <w:sz w:val="25"/>
        </w:rPr>
        <w:t> </w:t>
      </w:r>
      <w:r w:rsidR="00854267" w:rsidRPr="00004EA2">
        <w:rPr>
          <w:b/>
          <w:spacing w:val="-10"/>
          <w:sz w:val="25"/>
        </w:rPr>
        <w:fldChar w:fldCharType="end"/>
      </w:r>
      <w:r>
        <w:t xml:space="preserve"> will collect and submit required Section 3 data and complete Section 3 reporting requirement pursuant to</w:t>
      </w:r>
      <w:r>
        <w:rPr>
          <w:spacing w:val="-5"/>
        </w:rPr>
        <w:t xml:space="preserve"> </w:t>
      </w:r>
      <w:r>
        <w:t>24 CFR Part 75.</w:t>
      </w:r>
    </w:p>
    <w:p w14:paraId="75B5997A" w14:textId="77777777" w:rsidR="007C0628" w:rsidRDefault="007C0628" w:rsidP="007C0628">
      <w:pPr>
        <w:pStyle w:val="BodyText"/>
        <w:spacing w:before="3"/>
      </w:pPr>
    </w:p>
    <w:p w14:paraId="52CDDE7F" w14:textId="77777777" w:rsidR="007C0628" w:rsidRDefault="007C0628" w:rsidP="007C0628">
      <w:pPr>
        <w:pStyle w:val="BodyText"/>
        <w:spacing w:line="248" w:lineRule="exact"/>
        <w:rPr>
          <w:spacing w:val="-2"/>
        </w:rPr>
      </w:pPr>
    </w:p>
    <w:p w14:paraId="3EDD8DAC" w14:textId="77777777" w:rsidR="007C0628" w:rsidRDefault="007C0628" w:rsidP="007C0628">
      <w:pPr>
        <w:pStyle w:val="BodyText"/>
        <w:spacing w:line="248" w:lineRule="exact"/>
        <w:rPr>
          <w:spacing w:val="-2"/>
        </w:rPr>
      </w:pPr>
      <w:r>
        <w:rPr>
          <w:spacing w:val="-2"/>
        </w:rPr>
        <w:t>Adopted:_________________</w:t>
      </w:r>
    </w:p>
    <w:p w14:paraId="5490C9AA" w14:textId="77777777" w:rsidR="007C0628" w:rsidRDefault="007C0628" w:rsidP="007C0628">
      <w:pPr>
        <w:pStyle w:val="BodyText"/>
        <w:spacing w:line="248" w:lineRule="exact"/>
        <w:rPr>
          <w:spacing w:val="-2"/>
        </w:rPr>
      </w:pPr>
    </w:p>
    <w:p w14:paraId="519551DA" w14:textId="77777777" w:rsidR="007C0628" w:rsidRDefault="007C0628" w:rsidP="007C0628">
      <w:pPr>
        <w:pStyle w:val="BodyText"/>
        <w:spacing w:line="248" w:lineRule="exact"/>
        <w:rPr>
          <w:spacing w:val="-2"/>
        </w:rPr>
      </w:pPr>
      <w:r>
        <w:rPr>
          <w:spacing w:val="-2"/>
        </w:rPr>
        <w:t>Motion: __________________</w:t>
      </w:r>
    </w:p>
    <w:p w14:paraId="687202E4" w14:textId="77777777" w:rsidR="007C0628" w:rsidRDefault="007C0628" w:rsidP="007C0628">
      <w:pPr>
        <w:pStyle w:val="BodyText"/>
        <w:spacing w:line="248" w:lineRule="exact"/>
        <w:rPr>
          <w:spacing w:val="-2"/>
        </w:rPr>
      </w:pPr>
    </w:p>
    <w:p w14:paraId="78E5D7D7" w14:textId="77777777" w:rsidR="007C0628" w:rsidRDefault="007C0628" w:rsidP="007C0628">
      <w:pPr>
        <w:pStyle w:val="BodyText"/>
        <w:spacing w:line="248" w:lineRule="exact"/>
      </w:pPr>
      <w:r>
        <w:rPr>
          <w:spacing w:val="-2"/>
        </w:rPr>
        <w:t>Seconded:</w:t>
      </w:r>
      <w:r>
        <w:t xml:space="preserve"> ________________</w:t>
      </w:r>
    </w:p>
    <w:p w14:paraId="15A78DFA" w14:textId="4D8CED82" w:rsidR="0092730D" w:rsidRPr="007C0628" w:rsidRDefault="0092730D" w:rsidP="007C0628"/>
    <w:sectPr w:rsidR="0092730D" w:rsidRPr="007C0628" w:rsidSect="00DE1E95">
      <w:headerReference w:type="default" r:id="rId6"/>
      <w:footerReference w:type="default" r:id="rId7"/>
      <w:pgSz w:w="12240" w:h="15840"/>
      <w:pgMar w:top="108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FD34F" w14:textId="77777777" w:rsidR="00AD21BD" w:rsidRDefault="00AD21BD" w:rsidP="003A6AF6">
      <w:pPr>
        <w:spacing w:after="0" w:line="240" w:lineRule="auto"/>
      </w:pPr>
      <w:r>
        <w:separator/>
      </w:r>
    </w:p>
  </w:endnote>
  <w:endnote w:type="continuationSeparator" w:id="0">
    <w:p w14:paraId="45A2D64B" w14:textId="77777777" w:rsidR="00AD21BD" w:rsidRDefault="00AD21BD" w:rsidP="003A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 12">
    <w:altName w:val="Cambria"/>
    <w:panose1 w:val="00000000000000000000"/>
    <w:charset w:val="00"/>
    <w:family w:val="roman"/>
    <w:notTrueType/>
    <w:pitch w:val="default"/>
  </w:font>
  <w:font w:name="Calibri bod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E1E69" w14:textId="77777777" w:rsidR="00A461EC" w:rsidRDefault="00A461EC" w:rsidP="00A461EC">
    <w:pPr>
      <w:pStyle w:val="LFTFooterText"/>
      <w:pBdr>
        <w:bottom w:val="single" w:sz="6" w:space="1" w:color="auto"/>
      </w:pBdr>
      <w:jc w:val="left"/>
    </w:pPr>
  </w:p>
  <w:p w14:paraId="0FBEECDF" w14:textId="349CF3C8" w:rsidR="003A6AF6" w:rsidRPr="00A461EC" w:rsidRDefault="007C0628" w:rsidP="00CB1252">
    <w:pPr>
      <w:pStyle w:val="LFTFooterText"/>
      <w:tabs>
        <w:tab w:val="clear" w:pos="8280"/>
        <w:tab w:val="right" w:pos="10224"/>
      </w:tabs>
      <w:jc w:val="center"/>
    </w:pPr>
    <w:r>
      <w:t>9</w:t>
    </w:r>
    <w:r w:rsidR="00A461EC">
      <w:t>-</w:t>
    </w:r>
    <w:r>
      <w:t>B</w:t>
    </w:r>
    <w:r w:rsidR="00A461EC">
      <w:t xml:space="preserve"> </w:t>
    </w:r>
    <w:r>
      <w:t>SECTION 3 POLICY</w:t>
    </w:r>
    <w:r w:rsidR="00A461EC">
      <w:tab/>
    </w:r>
    <w:r w:rsidR="00A461EC">
      <w:tab/>
    </w:r>
    <w:r>
      <w:t>7</w:t>
    </w:r>
    <w:r w:rsidR="00A461EC">
      <w:t>/1</w:t>
    </w:r>
    <w:r>
      <w:t>6</w:t>
    </w:r>
    <w:r w:rsidR="00A461EC">
      <w:t>/</w:t>
    </w:r>
    <w: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EE84B" w14:textId="77777777" w:rsidR="00AD21BD" w:rsidRDefault="00AD21BD" w:rsidP="003A6AF6">
      <w:pPr>
        <w:spacing w:after="0" w:line="240" w:lineRule="auto"/>
      </w:pPr>
      <w:r>
        <w:separator/>
      </w:r>
    </w:p>
  </w:footnote>
  <w:footnote w:type="continuationSeparator" w:id="0">
    <w:p w14:paraId="63FD1498" w14:textId="77777777" w:rsidR="00AD21BD" w:rsidRDefault="00AD21BD" w:rsidP="003A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0BDE3" w14:textId="77777777" w:rsidR="00A461EC" w:rsidRDefault="00A461EC" w:rsidP="00A461EC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bookmarkStart w:id="0" w:name="_Hlk172039046"/>
    <w:r>
      <w:rPr>
        <w:rFonts w:asciiTheme="majorHAnsi" w:hAnsiTheme="majorHAnsi"/>
        <w:color w:val="000000" w:themeColor="text1"/>
        <w:sz w:val="18"/>
      </w:rPr>
      <w:t>MICHIGAN ECONOMIC DEVELOPMENT CORPORATION</w:t>
    </w:r>
    <w:r>
      <w:rPr>
        <w:rFonts w:asciiTheme="majorHAnsi" w:hAnsiTheme="majorHAnsi"/>
        <w:color w:val="000000" w:themeColor="text1"/>
        <w:sz w:val="18"/>
      </w:rPr>
      <w:tab/>
    </w:r>
    <w:r>
      <w:rPr>
        <w:rFonts w:asciiTheme="majorHAnsi" w:hAnsiTheme="majorHAnsi"/>
        <w:color w:val="000000" w:themeColor="text1"/>
        <w:sz w:val="18"/>
      </w:rPr>
      <w:tab/>
      <w:t>CDBG</w:t>
    </w:r>
  </w:p>
  <w:bookmarkEnd w:id="0"/>
  <w:p w14:paraId="627BF537" w14:textId="0E16E94C" w:rsidR="00DE1E95" w:rsidRPr="00A461EC" w:rsidRDefault="00DE1E95" w:rsidP="00A46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3B"/>
    <w:rsid w:val="000753B8"/>
    <w:rsid w:val="000A5548"/>
    <w:rsid w:val="000E04AD"/>
    <w:rsid w:val="001502F4"/>
    <w:rsid w:val="00186D76"/>
    <w:rsid w:val="001D6B02"/>
    <w:rsid w:val="002179AB"/>
    <w:rsid w:val="002260D3"/>
    <w:rsid w:val="00226CAD"/>
    <w:rsid w:val="002E6522"/>
    <w:rsid w:val="00342BAD"/>
    <w:rsid w:val="00347D1B"/>
    <w:rsid w:val="00376D3B"/>
    <w:rsid w:val="00393AD3"/>
    <w:rsid w:val="003A6AF6"/>
    <w:rsid w:val="003F21F2"/>
    <w:rsid w:val="004C04A7"/>
    <w:rsid w:val="004E7CFE"/>
    <w:rsid w:val="00575022"/>
    <w:rsid w:val="00671A78"/>
    <w:rsid w:val="007C0628"/>
    <w:rsid w:val="007E73A4"/>
    <w:rsid w:val="00854267"/>
    <w:rsid w:val="00864301"/>
    <w:rsid w:val="009134F5"/>
    <w:rsid w:val="0092730D"/>
    <w:rsid w:val="009D0260"/>
    <w:rsid w:val="009D501A"/>
    <w:rsid w:val="00A41AB6"/>
    <w:rsid w:val="00A461EC"/>
    <w:rsid w:val="00AD21BD"/>
    <w:rsid w:val="00B157DF"/>
    <w:rsid w:val="00B82033"/>
    <w:rsid w:val="00BD47B6"/>
    <w:rsid w:val="00C0239C"/>
    <w:rsid w:val="00C64F7B"/>
    <w:rsid w:val="00C81634"/>
    <w:rsid w:val="00CB1252"/>
    <w:rsid w:val="00CD1FB7"/>
    <w:rsid w:val="00D33516"/>
    <w:rsid w:val="00D423BC"/>
    <w:rsid w:val="00D7649F"/>
    <w:rsid w:val="00DE1E95"/>
    <w:rsid w:val="00E01F74"/>
    <w:rsid w:val="00EA576F"/>
    <w:rsid w:val="00F1696F"/>
    <w:rsid w:val="00F407AC"/>
    <w:rsid w:val="00F44240"/>
    <w:rsid w:val="00F7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9D5EB"/>
  <w15:chartTrackingRefBased/>
  <w15:docId w15:val="{4A3D0229-2CC8-464C-8469-D3889B20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6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6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6D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6D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6D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76D3B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0A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AF6"/>
  </w:style>
  <w:style w:type="paragraph" w:styleId="Footer">
    <w:name w:val="footer"/>
    <w:basedOn w:val="Normal"/>
    <w:link w:val="FooterChar"/>
    <w:unhideWhenUsed/>
    <w:rsid w:val="003A6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6AF6"/>
  </w:style>
  <w:style w:type="paragraph" w:styleId="BalloonText">
    <w:name w:val="Balloon Text"/>
    <w:basedOn w:val="Normal"/>
    <w:link w:val="BalloonTextChar"/>
    <w:uiPriority w:val="99"/>
    <w:semiHidden/>
    <w:unhideWhenUsed/>
    <w:rsid w:val="00F1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6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E1E95"/>
    <w:rPr>
      <w:color w:val="808080"/>
    </w:rPr>
  </w:style>
  <w:style w:type="paragraph" w:customStyle="1" w:styleId="LFTFooterText">
    <w:name w:val="LFT Footer Text"/>
    <w:basedOn w:val="Normal"/>
    <w:qFormat/>
    <w:rsid w:val="00A461EC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  <w:style w:type="paragraph" w:styleId="BodyText">
    <w:name w:val="Body Text"/>
    <w:basedOn w:val="Normal"/>
    <w:link w:val="BodyTextChar"/>
    <w:uiPriority w:val="1"/>
    <w:qFormat/>
    <w:rsid w:val="007C0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06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Povalla (MEDC)</dc:creator>
  <cp:keywords/>
  <dc:description/>
  <cp:lastModifiedBy>Amy Schlusler-Schmitt (MEDC)</cp:lastModifiedBy>
  <cp:revision>2</cp:revision>
  <cp:lastPrinted>2019-01-07T15:43:00Z</cp:lastPrinted>
  <dcterms:created xsi:type="dcterms:W3CDTF">2024-07-17T17:58:00Z</dcterms:created>
  <dcterms:modified xsi:type="dcterms:W3CDTF">2024-07-17T17:58:00Z</dcterms:modified>
</cp:coreProperties>
</file>